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3188D" w:rsidRDefault="003E3B86" w:rsidP="00E3188D">
      <w:pPr>
        <w:ind w:leftChars="-203" w:left="-426"/>
        <w:jc w:val="center"/>
        <w:rPr>
          <w:rFonts w:ascii="宋体-方正超大字符集" w:eastAsia="宋体-方正超大字符集" w:hAnsi="华文细黑"/>
          <w:b/>
          <w:sz w:val="44"/>
          <w:szCs w:val="44"/>
        </w:rPr>
      </w:pPr>
      <w:r>
        <w:rPr>
          <w:rFonts w:ascii="宋体-方正超大字符集" w:eastAsia="宋体-方正超大字符集" w:hAnsi="华文细黑" w:hint="eastAsia"/>
          <w:b/>
          <w:sz w:val="44"/>
          <w:szCs w:val="44"/>
        </w:rPr>
        <w:t>《现代物流信息技术》</w:t>
      </w:r>
      <w:r w:rsidR="00E3188D">
        <w:rPr>
          <w:rFonts w:ascii="宋体-方正超大字符集" w:eastAsia="宋体-方正超大字符集" w:hAnsi="华文细黑" w:hint="eastAsia"/>
          <w:b/>
          <w:sz w:val="44"/>
          <w:szCs w:val="44"/>
        </w:rPr>
        <w:t>教案</w:t>
      </w:r>
    </w:p>
    <w:p w:rsidR="00E3188D" w:rsidRDefault="00E3188D" w:rsidP="00E3188D">
      <w:pPr>
        <w:jc w:val="right"/>
      </w:pPr>
      <w:r>
        <w:rPr>
          <w:rFonts w:hint="eastAsia"/>
        </w:rPr>
        <w:t>第</w:t>
      </w:r>
      <w:r>
        <w:rPr>
          <w:rFonts w:hint="eastAsia"/>
        </w:rPr>
        <w:t xml:space="preserve"> </w:t>
      </w:r>
      <w:r w:rsidR="00992B2A" w:rsidRPr="003E3B86">
        <w:rPr>
          <w:rFonts w:asciiTheme="minorEastAsia" w:eastAsiaTheme="minorEastAsia" w:hAnsiTheme="minorEastAsia" w:hint="eastAsia"/>
        </w:rPr>
        <w:t>1</w:t>
      </w:r>
      <w:r w:rsidR="004F3351">
        <w:rPr>
          <w:rFonts w:hint="eastAsia"/>
        </w:rPr>
        <w:t xml:space="preserve"> </w:t>
      </w:r>
      <w:r>
        <w:rPr>
          <w:rFonts w:hint="eastAsia"/>
        </w:rPr>
        <w:t>号</w:t>
      </w:r>
    </w:p>
    <w:tbl>
      <w:tblPr>
        <w:tblW w:w="5739"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8"/>
        <w:gridCol w:w="1369"/>
        <w:gridCol w:w="1276"/>
        <w:gridCol w:w="994"/>
        <w:gridCol w:w="368"/>
        <w:gridCol w:w="1332"/>
        <w:gridCol w:w="1422"/>
        <w:gridCol w:w="1413"/>
      </w:tblGrid>
      <w:tr w:rsidR="003E3B86" w:rsidTr="00F56D78">
        <w:trPr>
          <w:trHeight w:val="470"/>
        </w:trPr>
        <w:tc>
          <w:tcPr>
            <w:tcW w:w="822" w:type="pct"/>
            <w:vAlign w:val="center"/>
          </w:tcPr>
          <w:p w:rsidR="003E3B86" w:rsidRPr="00BA4EEF" w:rsidRDefault="003E3B86" w:rsidP="00F56D78">
            <w:pPr>
              <w:keepLines/>
              <w:widowControl/>
              <w:jc w:val="center"/>
              <w:rPr>
                <w:rFonts w:ascii="宋体" w:hAnsi="宋体"/>
                <w:b/>
                <w:szCs w:val="21"/>
              </w:rPr>
            </w:pPr>
            <w:r w:rsidRPr="00BA4EEF">
              <w:rPr>
                <w:rFonts w:ascii="宋体" w:hAnsi="宋体" w:hint="eastAsia"/>
                <w:b/>
                <w:szCs w:val="21"/>
              </w:rPr>
              <w:t>课  题</w:t>
            </w:r>
          </w:p>
        </w:tc>
        <w:tc>
          <w:tcPr>
            <w:tcW w:w="1860" w:type="pct"/>
            <w:gridSpan w:val="3"/>
            <w:vAlign w:val="center"/>
          </w:tcPr>
          <w:p w:rsidR="003E3B86" w:rsidRPr="00364292" w:rsidRDefault="00CA694E" w:rsidP="00F56D78">
            <w:pPr>
              <w:keepLines/>
              <w:widowControl/>
              <w:jc w:val="center"/>
              <w:rPr>
                <w:rFonts w:ascii="宋体" w:hAnsi="宋体"/>
                <w:color w:val="000000"/>
                <w:szCs w:val="21"/>
              </w:rPr>
            </w:pPr>
            <w:r>
              <w:rPr>
                <w:rFonts w:ascii="宋体" w:hAnsi="宋体" w:hint="eastAsia"/>
                <w:color w:val="000000"/>
                <w:szCs w:val="21"/>
              </w:rPr>
              <w:t>无人超市</w:t>
            </w:r>
          </w:p>
        </w:tc>
        <w:tc>
          <w:tcPr>
            <w:tcW w:w="2318" w:type="pct"/>
            <w:gridSpan w:val="4"/>
            <w:vAlign w:val="center"/>
          </w:tcPr>
          <w:p w:rsidR="003E3B86" w:rsidRPr="00BA4EEF" w:rsidRDefault="003E3B86" w:rsidP="00F56D78">
            <w:pPr>
              <w:keepLines/>
              <w:widowControl/>
              <w:rPr>
                <w:rFonts w:ascii="宋体" w:hAnsi="宋体"/>
                <w:b/>
                <w:szCs w:val="21"/>
              </w:rPr>
            </w:pPr>
            <w:r w:rsidRPr="00BA4EEF">
              <w:rPr>
                <w:rFonts w:ascii="宋体" w:hAnsi="宋体" w:hint="eastAsia"/>
                <w:b/>
                <w:szCs w:val="21"/>
              </w:rPr>
              <w:t xml:space="preserve">授课教师 ： </w:t>
            </w:r>
          </w:p>
        </w:tc>
      </w:tr>
      <w:tr w:rsidR="003E3B86" w:rsidTr="00F56D78">
        <w:trPr>
          <w:trHeight w:val="561"/>
        </w:trPr>
        <w:tc>
          <w:tcPr>
            <w:tcW w:w="822" w:type="pct"/>
            <w:vAlign w:val="center"/>
          </w:tcPr>
          <w:p w:rsidR="003E3B86" w:rsidRPr="00BA4EEF" w:rsidRDefault="003E3B86" w:rsidP="00F56D78">
            <w:pPr>
              <w:keepLines/>
              <w:widowControl/>
              <w:jc w:val="center"/>
              <w:rPr>
                <w:rFonts w:ascii="宋体" w:hAnsi="宋体"/>
                <w:b/>
                <w:szCs w:val="21"/>
              </w:rPr>
            </w:pPr>
            <w:r w:rsidRPr="00BA4EEF">
              <w:rPr>
                <w:rFonts w:ascii="宋体" w:hAnsi="宋体" w:hint="eastAsia"/>
                <w:b/>
                <w:szCs w:val="21"/>
              </w:rPr>
              <w:t>章节</w:t>
            </w:r>
          </w:p>
        </w:tc>
        <w:tc>
          <w:tcPr>
            <w:tcW w:w="4178" w:type="pct"/>
            <w:gridSpan w:val="7"/>
            <w:vAlign w:val="center"/>
          </w:tcPr>
          <w:p w:rsidR="003E3B86" w:rsidRPr="00DE369C" w:rsidRDefault="003E3B86" w:rsidP="00CA694E">
            <w:pPr>
              <w:keepLines/>
              <w:widowControl/>
              <w:jc w:val="center"/>
              <w:rPr>
                <w:rFonts w:ascii="宋体" w:hAnsi="宋体"/>
                <w:szCs w:val="21"/>
              </w:rPr>
            </w:pPr>
            <w:r>
              <w:rPr>
                <w:rFonts w:ascii="宋体" w:hAnsi="宋体" w:hint="eastAsia"/>
                <w:szCs w:val="21"/>
              </w:rPr>
              <w:t>项目</w:t>
            </w:r>
            <w:r w:rsidR="00CA694E">
              <w:rPr>
                <w:rFonts w:ascii="宋体" w:hAnsi="宋体" w:hint="eastAsia"/>
                <w:szCs w:val="21"/>
              </w:rPr>
              <w:t>六</w:t>
            </w:r>
            <w:r>
              <w:rPr>
                <w:rFonts w:ascii="宋体" w:hAnsi="宋体" w:hint="eastAsia"/>
                <w:szCs w:val="21"/>
              </w:rPr>
              <w:t>任务</w:t>
            </w:r>
            <w:proofErr w:type="gramStart"/>
            <w:r>
              <w:rPr>
                <w:rFonts w:ascii="宋体" w:hAnsi="宋体" w:hint="eastAsia"/>
                <w:szCs w:val="21"/>
              </w:rPr>
              <w:t>一</w:t>
            </w:r>
            <w:proofErr w:type="gramEnd"/>
          </w:p>
        </w:tc>
      </w:tr>
      <w:tr w:rsidR="003E3B86" w:rsidTr="00F56D78">
        <w:trPr>
          <w:trHeight w:val="3248"/>
        </w:trPr>
        <w:tc>
          <w:tcPr>
            <w:tcW w:w="822" w:type="pct"/>
            <w:vAlign w:val="center"/>
          </w:tcPr>
          <w:p w:rsidR="003E3B86" w:rsidRPr="00BA4EEF" w:rsidRDefault="003E3B86" w:rsidP="00F56D78">
            <w:pPr>
              <w:keepLines/>
              <w:widowControl/>
              <w:jc w:val="center"/>
              <w:rPr>
                <w:rFonts w:ascii="宋体" w:hAnsi="宋体"/>
                <w:b/>
                <w:szCs w:val="21"/>
              </w:rPr>
            </w:pPr>
            <w:r w:rsidRPr="00BA4EEF">
              <w:rPr>
                <w:rFonts w:ascii="宋体" w:hAnsi="宋体" w:hint="eastAsia"/>
                <w:b/>
                <w:szCs w:val="21"/>
              </w:rPr>
              <w:t>目标要求</w:t>
            </w:r>
          </w:p>
        </w:tc>
        <w:tc>
          <w:tcPr>
            <w:tcW w:w="4178" w:type="pct"/>
            <w:gridSpan w:val="7"/>
            <w:vAlign w:val="center"/>
          </w:tcPr>
          <w:p w:rsidR="00CA694E" w:rsidRPr="00CA694E" w:rsidRDefault="00CA694E" w:rsidP="00CA694E">
            <w:pPr>
              <w:keepLines/>
              <w:widowControl/>
              <w:spacing w:line="330" w:lineRule="atLeast"/>
              <w:rPr>
                <w:rFonts w:asciiTheme="minorEastAsia" w:eastAsiaTheme="minorEastAsia" w:hAnsiTheme="minorEastAsia" w:hint="eastAsia"/>
                <w:szCs w:val="21"/>
              </w:rPr>
            </w:pPr>
            <w:r w:rsidRPr="00CA694E">
              <w:rPr>
                <w:rFonts w:asciiTheme="minorEastAsia" w:eastAsiaTheme="minorEastAsia" w:hAnsiTheme="minorEastAsia" w:hint="eastAsia"/>
                <w:szCs w:val="21"/>
              </w:rPr>
              <w:t>知识目标</w:t>
            </w:r>
          </w:p>
          <w:p w:rsidR="00CA694E" w:rsidRPr="00CA694E" w:rsidRDefault="00CA694E" w:rsidP="00CA694E">
            <w:pPr>
              <w:keepLines/>
              <w:widowControl/>
              <w:spacing w:line="330" w:lineRule="atLeast"/>
              <w:rPr>
                <w:rFonts w:asciiTheme="minorEastAsia" w:eastAsiaTheme="minorEastAsia" w:hAnsiTheme="minorEastAsia" w:hint="eastAsia"/>
                <w:szCs w:val="21"/>
              </w:rPr>
            </w:pPr>
            <w:r w:rsidRPr="00CA694E">
              <w:rPr>
                <w:rFonts w:asciiTheme="minorEastAsia" w:eastAsiaTheme="minorEastAsia" w:hAnsiTheme="minorEastAsia" w:hint="eastAsia"/>
                <w:szCs w:val="21"/>
              </w:rPr>
              <w:t>1.了解无人超市主要技术应用</w:t>
            </w:r>
          </w:p>
          <w:p w:rsidR="00CA694E" w:rsidRPr="00CA694E" w:rsidRDefault="00CA694E" w:rsidP="00CA694E">
            <w:pPr>
              <w:keepLines/>
              <w:widowControl/>
              <w:spacing w:line="330" w:lineRule="atLeast"/>
              <w:rPr>
                <w:rFonts w:asciiTheme="minorEastAsia" w:eastAsiaTheme="minorEastAsia" w:hAnsiTheme="minorEastAsia" w:hint="eastAsia"/>
                <w:szCs w:val="21"/>
              </w:rPr>
            </w:pPr>
            <w:r w:rsidRPr="00CA694E">
              <w:rPr>
                <w:rFonts w:asciiTheme="minorEastAsia" w:eastAsiaTheme="minorEastAsia" w:hAnsiTheme="minorEastAsia" w:hint="eastAsia"/>
                <w:szCs w:val="21"/>
              </w:rPr>
              <w:t>2.掌握无人超市应用技术的原理</w:t>
            </w:r>
          </w:p>
          <w:p w:rsidR="00CA694E" w:rsidRPr="00CA694E" w:rsidRDefault="00CA694E" w:rsidP="00CA694E">
            <w:pPr>
              <w:keepLines/>
              <w:widowControl/>
              <w:spacing w:line="330" w:lineRule="atLeast"/>
              <w:rPr>
                <w:rFonts w:asciiTheme="minorEastAsia" w:eastAsiaTheme="minorEastAsia" w:hAnsiTheme="minorEastAsia" w:hint="eastAsia"/>
                <w:szCs w:val="21"/>
              </w:rPr>
            </w:pPr>
            <w:r w:rsidRPr="00CA694E">
              <w:rPr>
                <w:rFonts w:asciiTheme="minorEastAsia" w:eastAsiaTheme="minorEastAsia" w:hAnsiTheme="minorEastAsia" w:hint="eastAsia"/>
                <w:szCs w:val="21"/>
              </w:rPr>
              <w:t>能力目标</w:t>
            </w:r>
          </w:p>
          <w:p w:rsidR="00CA694E" w:rsidRPr="00CA694E" w:rsidRDefault="00CA694E" w:rsidP="00CA694E">
            <w:pPr>
              <w:keepLines/>
              <w:widowControl/>
              <w:spacing w:line="330" w:lineRule="atLeast"/>
              <w:rPr>
                <w:rFonts w:asciiTheme="minorEastAsia" w:eastAsiaTheme="minorEastAsia" w:hAnsiTheme="minorEastAsia" w:hint="eastAsia"/>
                <w:szCs w:val="21"/>
              </w:rPr>
            </w:pPr>
            <w:r w:rsidRPr="00CA694E">
              <w:rPr>
                <w:rFonts w:asciiTheme="minorEastAsia" w:eastAsiaTheme="minorEastAsia" w:hAnsiTheme="minorEastAsia" w:hint="eastAsia"/>
                <w:szCs w:val="21"/>
              </w:rPr>
              <w:t>1.能够对无人超市商品进行管理</w:t>
            </w:r>
          </w:p>
          <w:p w:rsidR="00CA694E" w:rsidRPr="00CA694E" w:rsidRDefault="00CA694E" w:rsidP="00CA694E">
            <w:pPr>
              <w:keepLines/>
              <w:widowControl/>
              <w:spacing w:line="330" w:lineRule="atLeast"/>
              <w:rPr>
                <w:rFonts w:asciiTheme="minorEastAsia" w:eastAsiaTheme="minorEastAsia" w:hAnsiTheme="minorEastAsia" w:hint="eastAsia"/>
                <w:szCs w:val="21"/>
              </w:rPr>
            </w:pPr>
            <w:r w:rsidRPr="00CA694E">
              <w:rPr>
                <w:rFonts w:asciiTheme="minorEastAsia" w:eastAsiaTheme="minorEastAsia" w:hAnsiTheme="minorEastAsia" w:hint="eastAsia"/>
                <w:szCs w:val="21"/>
              </w:rPr>
              <w:t>2.能够掌握硬件设备功能与作用</w:t>
            </w:r>
          </w:p>
          <w:p w:rsidR="00CA694E" w:rsidRPr="00CA694E" w:rsidRDefault="00CA694E" w:rsidP="00CA694E">
            <w:pPr>
              <w:keepLines/>
              <w:widowControl/>
              <w:spacing w:line="330" w:lineRule="atLeast"/>
              <w:rPr>
                <w:rFonts w:asciiTheme="minorEastAsia" w:eastAsiaTheme="minorEastAsia" w:hAnsiTheme="minorEastAsia" w:hint="eastAsia"/>
                <w:szCs w:val="21"/>
              </w:rPr>
            </w:pPr>
            <w:proofErr w:type="gramStart"/>
            <w:r>
              <w:rPr>
                <w:rFonts w:asciiTheme="minorEastAsia" w:eastAsiaTheme="minorEastAsia" w:hAnsiTheme="minorEastAsia" w:hint="eastAsia"/>
                <w:szCs w:val="21"/>
              </w:rPr>
              <w:t>思政目标</w:t>
            </w:r>
            <w:proofErr w:type="gramEnd"/>
          </w:p>
          <w:p w:rsidR="00CA694E" w:rsidRPr="00CA694E" w:rsidRDefault="00CA694E" w:rsidP="00CA694E">
            <w:pPr>
              <w:keepLines/>
              <w:widowControl/>
              <w:spacing w:line="330" w:lineRule="atLeast"/>
              <w:rPr>
                <w:rFonts w:asciiTheme="minorEastAsia" w:eastAsiaTheme="minorEastAsia" w:hAnsiTheme="minorEastAsia" w:hint="eastAsia"/>
                <w:szCs w:val="21"/>
              </w:rPr>
            </w:pPr>
            <w:r w:rsidRPr="00CA694E">
              <w:rPr>
                <w:rFonts w:asciiTheme="minorEastAsia" w:eastAsiaTheme="minorEastAsia" w:hAnsiTheme="minorEastAsia" w:hint="eastAsia"/>
                <w:szCs w:val="21"/>
              </w:rPr>
              <w:t>1.培养学生创新创业精神和严谨细致的工匠精神</w:t>
            </w:r>
          </w:p>
          <w:p w:rsidR="003E3B86" w:rsidRPr="00CA694E" w:rsidRDefault="00CA694E" w:rsidP="00CA694E">
            <w:pPr>
              <w:keepLines/>
              <w:widowControl/>
              <w:spacing w:line="330" w:lineRule="atLeast"/>
              <w:rPr>
                <w:rFonts w:ascii="宋体" w:hAnsi="宋体"/>
                <w:szCs w:val="21"/>
              </w:rPr>
            </w:pPr>
            <w:r w:rsidRPr="00CA694E">
              <w:rPr>
                <w:rFonts w:asciiTheme="minorEastAsia" w:eastAsiaTheme="minorEastAsia" w:hAnsiTheme="minorEastAsia" w:hint="eastAsia"/>
                <w:szCs w:val="21"/>
              </w:rPr>
              <w:t>2.树立科学技术应用发展观，提升专业认同感</w:t>
            </w:r>
          </w:p>
        </w:tc>
      </w:tr>
      <w:tr w:rsidR="00F56D78" w:rsidTr="00F56D78">
        <w:trPr>
          <w:trHeight w:val="1126"/>
        </w:trPr>
        <w:tc>
          <w:tcPr>
            <w:tcW w:w="822" w:type="pct"/>
            <w:vAlign w:val="center"/>
          </w:tcPr>
          <w:p w:rsidR="003E3B86" w:rsidRPr="00BA4EEF" w:rsidRDefault="003E3B86" w:rsidP="00F56D78">
            <w:pPr>
              <w:keepLines/>
              <w:widowControl/>
              <w:jc w:val="center"/>
              <w:rPr>
                <w:rFonts w:ascii="宋体" w:hAnsi="宋体"/>
                <w:b/>
                <w:szCs w:val="21"/>
              </w:rPr>
            </w:pPr>
            <w:r w:rsidRPr="00BA4EEF">
              <w:rPr>
                <w:rFonts w:ascii="宋体" w:hAnsi="宋体" w:hint="eastAsia"/>
                <w:b/>
                <w:szCs w:val="21"/>
              </w:rPr>
              <w:t>重点</w:t>
            </w:r>
          </w:p>
        </w:tc>
        <w:tc>
          <w:tcPr>
            <w:tcW w:w="1860" w:type="pct"/>
            <w:gridSpan w:val="3"/>
            <w:vAlign w:val="center"/>
          </w:tcPr>
          <w:p w:rsidR="00CA694E" w:rsidRPr="00CA694E" w:rsidRDefault="00CA694E" w:rsidP="00CA694E">
            <w:pPr>
              <w:keepLines/>
              <w:widowControl/>
              <w:rPr>
                <w:rFonts w:ascii="宋体" w:hAnsi="宋体" w:hint="eastAsia"/>
                <w:bCs/>
                <w:szCs w:val="21"/>
              </w:rPr>
            </w:pPr>
            <w:r>
              <w:rPr>
                <w:rFonts w:ascii="宋体" w:hAnsi="宋体" w:hint="eastAsia"/>
                <w:bCs/>
                <w:szCs w:val="21"/>
              </w:rPr>
              <w:t>1.</w:t>
            </w:r>
            <w:r w:rsidRPr="00CA694E">
              <w:rPr>
                <w:rFonts w:ascii="宋体" w:hAnsi="宋体" w:hint="eastAsia"/>
                <w:bCs/>
                <w:szCs w:val="21"/>
              </w:rPr>
              <w:t>了解无人超市技术应用</w:t>
            </w:r>
          </w:p>
          <w:p w:rsidR="003E3B86" w:rsidRPr="00CA694E" w:rsidRDefault="00CA694E" w:rsidP="00CA694E">
            <w:pPr>
              <w:keepLines/>
              <w:widowControl/>
              <w:rPr>
                <w:rFonts w:ascii="宋体" w:hAnsi="宋体"/>
                <w:bCs/>
                <w:szCs w:val="21"/>
              </w:rPr>
            </w:pPr>
            <w:r>
              <w:rPr>
                <w:rFonts w:ascii="宋体" w:hAnsi="宋体" w:hint="eastAsia"/>
                <w:bCs/>
                <w:szCs w:val="21"/>
              </w:rPr>
              <w:t>2.</w:t>
            </w:r>
            <w:r w:rsidRPr="00CA694E">
              <w:rPr>
                <w:rFonts w:ascii="宋体" w:hAnsi="宋体" w:hint="eastAsia"/>
                <w:bCs/>
                <w:szCs w:val="21"/>
              </w:rPr>
              <w:t>掌握无人超市商品管理</w:t>
            </w:r>
          </w:p>
        </w:tc>
        <w:tc>
          <w:tcPr>
            <w:tcW w:w="869" w:type="pct"/>
            <w:gridSpan w:val="2"/>
            <w:vAlign w:val="center"/>
          </w:tcPr>
          <w:p w:rsidR="003E3B86" w:rsidRPr="00BA4EEF" w:rsidRDefault="003E3B86" w:rsidP="00BA4EEF">
            <w:pPr>
              <w:keepLines/>
              <w:widowControl/>
              <w:jc w:val="center"/>
              <w:rPr>
                <w:rFonts w:ascii="宋体" w:hAnsi="宋体"/>
                <w:b/>
                <w:szCs w:val="21"/>
              </w:rPr>
            </w:pPr>
            <w:r w:rsidRPr="00BA4EEF">
              <w:rPr>
                <w:rFonts w:ascii="宋体" w:hAnsi="宋体" w:hint="eastAsia"/>
                <w:b/>
                <w:szCs w:val="21"/>
              </w:rPr>
              <w:t>难点</w:t>
            </w:r>
          </w:p>
        </w:tc>
        <w:tc>
          <w:tcPr>
            <w:tcW w:w="1449" w:type="pct"/>
            <w:gridSpan w:val="2"/>
            <w:vAlign w:val="center"/>
          </w:tcPr>
          <w:p w:rsidR="003E3B86" w:rsidRDefault="00CA694E" w:rsidP="00CA694E">
            <w:pPr>
              <w:keepLines/>
              <w:widowControl/>
              <w:rPr>
                <w:rFonts w:ascii="宋体" w:hAnsi="宋体" w:hint="eastAsia"/>
                <w:bCs/>
                <w:szCs w:val="21"/>
              </w:rPr>
            </w:pPr>
            <w:r>
              <w:rPr>
                <w:rFonts w:ascii="宋体" w:hAnsi="宋体" w:hint="eastAsia"/>
                <w:bCs/>
                <w:szCs w:val="21"/>
              </w:rPr>
              <w:t>1.无人超市设备组配</w:t>
            </w:r>
          </w:p>
          <w:p w:rsidR="00CA694E" w:rsidRPr="00CA694E" w:rsidRDefault="00CA694E" w:rsidP="00CA694E">
            <w:pPr>
              <w:keepLines/>
              <w:widowControl/>
              <w:rPr>
                <w:rFonts w:ascii="宋体" w:hAnsi="宋体"/>
                <w:bCs/>
                <w:szCs w:val="21"/>
              </w:rPr>
            </w:pPr>
            <w:r>
              <w:rPr>
                <w:rFonts w:ascii="宋体" w:hAnsi="宋体" w:hint="eastAsia"/>
                <w:bCs/>
                <w:szCs w:val="21"/>
              </w:rPr>
              <w:t>2.</w:t>
            </w:r>
            <w:r w:rsidRPr="00CA694E">
              <w:rPr>
                <w:rFonts w:ascii="宋体" w:hAnsi="宋体" w:hint="eastAsia"/>
                <w:bCs/>
                <w:szCs w:val="21"/>
              </w:rPr>
              <w:t>无人超市商品管理</w:t>
            </w:r>
          </w:p>
        </w:tc>
      </w:tr>
      <w:tr w:rsidR="003E3B86" w:rsidTr="00F56D78">
        <w:trPr>
          <w:trHeight w:val="509"/>
        </w:trPr>
        <w:tc>
          <w:tcPr>
            <w:tcW w:w="822" w:type="pct"/>
            <w:vMerge w:val="restart"/>
            <w:vAlign w:val="center"/>
          </w:tcPr>
          <w:p w:rsidR="003E3B86" w:rsidRPr="00BA4EEF" w:rsidRDefault="003E3B86" w:rsidP="00F56D78">
            <w:pPr>
              <w:keepLines/>
              <w:widowControl/>
              <w:jc w:val="center"/>
              <w:rPr>
                <w:rFonts w:ascii="宋体" w:hAnsi="宋体"/>
                <w:b/>
                <w:szCs w:val="21"/>
              </w:rPr>
            </w:pPr>
            <w:r w:rsidRPr="00BA4EEF">
              <w:rPr>
                <w:rFonts w:ascii="宋体" w:hAnsi="宋体" w:hint="eastAsia"/>
                <w:b/>
                <w:szCs w:val="21"/>
              </w:rPr>
              <w:t>授课方式</w:t>
            </w:r>
          </w:p>
        </w:tc>
        <w:tc>
          <w:tcPr>
            <w:tcW w:w="1860" w:type="pct"/>
            <w:gridSpan w:val="3"/>
            <w:vMerge w:val="restart"/>
            <w:vAlign w:val="center"/>
          </w:tcPr>
          <w:p w:rsidR="003E3B86" w:rsidRPr="00DE369C" w:rsidRDefault="003E3B86" w:rsidP="00F56D78">
            <w:pPr>
              <w:keepLines/>
              <w:widowControl/>
              <w:jc w:val="center"/>
              <w:rPr>
                <w:rFonts w:ascii="宋体" w:hAnsi="宋体"/>
                <w:szCs w:val="21"/>
              </w:rPr>
            </w:pPr>
            <w:r>
              <w:rPr>
                <w:rFonts w:ascii="宋体" w:hAnsi="宋体" w:hint="eastAsia"/>
                <w:szCs w:val="21"/>
              </w:rPr>
              <w:t>讲授</w:t>
            </w:r>
            <w:r w:rsidR="0013716A">
              <w:rPr>
                <w:rFonts w:ascii="宋体" w:hAnsi="宋体" w:hint="eastAsia"/>
                <w:szCs w:val="21"/>
              </w:rPr>
              <w:t>+实训</w:t>
            </w:r>
          </w:p>
        </w:tc>
        <w:tc>
          <w:tcPr>
            <w:tcW w:w="869" w:type="pct"/>
            <w:gridSpan w:val="2"/>
            <w:vAlign w:val="center"/>
          </w:tcPr>
          <w:p w:rsidR="003E3B86" w:rsidRPr="00BA4EEF" w:rsidRDefault="003E3B86" w:rsidP="00BA4EEF">
            <w:pPr>
              <w:keepLines/>
              <w:widowControl/>
              <w:jc w:val="center"/>
              <w:rPr>
                <w:rFonts w:ascii="宋体" w:hAnsi="宋体"/>
                <w:b/>
                <w:szCs w:val="21"/>
              </w:rPr>
            </w:pPr>
            <w:r w:rsidRPr="00BA4EEF">
              <w:rPr>
                <w:rFonts w:ascii="宋体" w:hAnsi="宋体" w:hint="eastAsia"/>
                <w:b/>
                <w:szCs w:val="21"/>
              </w:rPr>
              <w:t>班</w:t>
            </w:r>
          </w:p>
        </w:tc>
        <w:tc>
          <w:tcPr>
            <w:tcW w:w="1449" w:type="pct"/>
            <w:gridSpan w:val="2"/>
            <w:vAlign w:val="center"/>
          </w:tcPr>
          <w:p w:rsidR="003E3B86" w:rsidRPr="00DE369C" w:rsidRDefault="00F56D78" w:rsidP="00F56D78">
            <w:pPr>
              <w:keepLines/>
              <w:widowControl/>
              <w:jc w:val="center"/>
              <w:rPr>
                <w:rFonts w:ascii="宋体" w:hAnsi="宋体"/>
                <w:szCs w:val="21"/>
              </w:rPr>
            </w:pPr>
            <w:r>
              <w:rPr>
                <w:rFonts w:ascii="宋体" w:hAnsi="宋体" w:hint="eastAsia"/>
                <w:szCs w:val="21"/>
              </w:rPr>
              <w:t xml:space="preserve"> </w:t>
            </w:r>
            <w:r w:rsidR="003E3B86" w:rsidRPr="00DE369C">
              <w:rPr>
                <w:rFonts w:ascii="宋体" w:hAnsi="宋体" w:hint="eastAsia"/>
                <w:szCs w:val="21"/>
              </w:rPr>
              <w:t>月</w:t>
            </w:r>
            <w:r>
              <w:rPr>
                <w:rFonts w:ascii="宋体" w:hAnsi="宋体" w:hint="eastAsia"/>
                <w:szCs w:val="21"/>
              </w:rPr>
              <w:t xml:space="preserve"> </w:t>
            </w:r>
            <w:r w:rsidR="003E3B86" w:rsidRPr="00DE369C">
              <w:rPr>
                <w:rFonts w:ascii="宋体" w:hAnsi="宋体" w:hint="eastAsia"/>
                <w:szCs w:val="21"/>
              </w:rPr>
              <w:t>日  第</w:t>
            </w:r>
            <w:r>
              <w:rPr>
                <w:rFonts w:ascii="宋体" w:hAnsi="宋体" w:hint="eastAsia"/>
                <w:szCs w:val="21"/>
              </w:rPr>
              <w:t xml:space="preserve"> </w:t>
            </w:r>
            <w:r w:rsidR="003E3B86" w:rsidRPr="00DE369C">
              <w:rPr>
                <w:rFonts w:ascii="宋体" w:hAnsi="宋体" w:hint="eastAsia"/>
                <w:szCs w:val="21"/>
              </w:rPr>
              <w:t>周</w:t>
            </w:r>
          </w:p>
          <w:p w:rsidR="003E3B86" w:rsidRPr="00DE369C" w:rsidRDefault="003E3B86" w:rsidP="00F56D78">
            <w:pPr>
              <w:keepLines/>
              <w:widowControl/>
              <w:jc w:val="center"/>
              <w:rPr>
                <w:rFonts w:ascii="宋体" w:hAnsi="宋体"/>
                <w:szCs w:val="21"/>
              </w:rPr>
            </w:pPr>
            <w:r w:rsidRPr="00DE369C">
              <w:rPr>
                <w:rFonts w:ascii="宋体" w:hAnsi="宋体" w:hint="eastAsia"/>
                <w:szCs w:val="21"/>
              </w:rPr>
              <w:t>星期</w:t>
            </w:r>
            <w:r w:rsidR="00F56D78">
              <w:rPr>
                <w:rFonts w:ascii="宋体" w:hAnsi="宋体" w:hint="eastAsia"/>
                <w:szCs w:val="21"/>
              </w:rPr>
              <w:t xml:space="preserve"> </w:t>
            </w:r>
            <w:r>
              <w:rPr>
                <w:rFonts w:ascii="宋体" w:hAnsi="宋体" w:hint="eastAsia"/>
                <w:szCs w:val="21"/>
              </w:rPr>
              <w:t xml:space="preserve">  </w:t>
            </w:r>
            <w:r w:rsidRPr="00DE369C">
              <w:rPr>
                <w:rFonts w:ascii="宋体" w:hAnsi="宋体" w:hint="eastAsia"/>
                <w:szCs w:val="21"/>
              </w:rPr>
              <w:t>第</w:t>
            </w:r>
            <w:r w:rsidR="00F56D78">
              <w:rPr>
                <w:rFonts w:ascii="宋体" w:hAnsi="宋体" w:hint="eastAsia"/>
                <w:szCs w:val="21"/>
              </w:rPr>
              <w:t xml:space="preserve"> </w:t>
            </w:r>
            <w:r w:rsidRPr="00DE369C">
              <w:rPr>
                <w:rFonts w:ascii="宋体" w:hAnsi="宋体" w:hint="eastAsia"/>
                <w:szCs w:val="21"/>
              </w:rPr>
              <w:t>节</w:t>
            </w:r>
          </w:p>
        </w:tc>
      </w:tr>
      <w:tr w:rsidR="003E3B86" w:rsidTr="00F56D78">
        <w:trPr>
          <w:trHeight w:val="375"/>
        </w:trPr>
        <w:tc>
          <w:tcPr>
            <w:tcW w:w="822" w:type="pct"/>
            <w:vMerge/>
            <w:vAlign w:val="center"/>
          </w:tcPr>
          <w:p w:rsidR="003E3B86" w:rsidRPr="00BA4EEF" w:rsidRDefault="003E3B86" w:rsidP="00F56D78">
            <w:pPr>
              <w:keepLines/>
              <w:widowControl/>
              <w:jc w:val="center"/>
              <w:rPr>
                <w:rFonts w:ascii="宋体" w:hAnsi="宋体"/>
                <w:b/>
                <w:szCs w:val="21"/>
              </w:rPr>
            </w:pPr>
          </w:p>
        </w:tc>
        <w:tc>
          <w:tcPr>
            <w:tcW w:w="1860" w:type="pct"/>
            <w:gridSpan w:val="3"/>
            <w:vMerge/>
            <w:vAlign w:val="center"/>
          </w:tcPr>
          <w:p w:rsidR="003E3B86" w:rsidRPr="00DE369C" w:rsidRDefault="003E3B86" w:rsidP="00F56D78">
            <w:pPr>
              <w:keepLines/>
              <w:widowControl/>
              <w:jc w:val="center"/>
              <w:rPr>
                <w:rFonts w:ascii="宋体" w:hAnsi="宋体"/>
                <w:szCs w:val="21"/>
              </w:rPr>
            </w:pPr>
          </w:p>
        </w:tc>
        <w:tc>
          <w:tcPr>
            <w:tcW w:w="869" w:type="pct"/>
            <w:gridSpan w:val="2"/>
            <w:vAlign w:val="center"/>
          </w:tcPr>
          <w:p w:rsidR="003E3B86" w:rsidRPr="00BA4EEF" w:rsidRDefault="003E3B86" w:rsidP="00BA4EEF">
            <w:pPr>
              <w:keepLines/>
              <w:widowControl/>
              <w:jc w:val="center"/>
              <w:rPr>
                <w:rFonts w:ascii="宋体" w:hAnsi="宋体"/>
                <w:b/>
                <w:szCs w:val="21"/>
              </w:rPr>
            </w:pPr>
            <w:r w:rsidRPr="00BA4EEF">
              <w:rPr>
                <w:rFonts w:ascii="宋体" w:hAnsi="宋体" w:hint="eastAsia"/>
                <w:b/>
                <w:szCs w:val="21"/>
              </w:rPr>
              <w:t>班</w:t>
            </w:r>
          </w:p>
        </w:tc>
        <w:tc>
          <w:tcPr>
            <w:tcW w:w="1449" w:type="pct"/>
            <w:gridSpan w:val="2"/>
            <w:vAlign w:val="center"/>
          </w:tcPr>
          <w:p w:rsidR="00F56D78" w:rsidRPr="00DE369C" w:rsidRDefault="00F56D78" w:rsidP="00F56D78">
            <w:pPr>
              <w:keepLines/>
              <w:widowControl/>
              <w:jc w:val="center"/>
              <w:rPr>
                <w:rFonts w:ascii="宋体" w:hAnsi="宋体"/>
                <w:szCs w:val="21"/>
              </w:rPr>
            </w:pPr>
            <w:r w:rsidRPr="00DE369C">
              <w:rPr>
                <w:rFonts w:ascii="宋体" w:hAnsi="宋体" w:hint="eastAsia"/>
                <w:szCs w:val="21"/>
              </w:rPr>
              <w:t>月</w:t>
            </w:r>
            <w:r>
              <w:rPr>
                <w:rFonts w:ascii="宋体" w:hAnsi="宋体" w:hint="eastAsia"/>
                <w:szCs w:val="21"/>
              </w:rPr>
              <w:t xml:space="preserve"> </w:t>
            </w:r>
            <w:r w:rsidRPr="00DE369C">
              <w:rPr>
                <w:rFonts w:ascii="宋体" w:hAnsi="宋体" w:hint="eastAsia"/>
                <w:szCs w:val="21"/>
              </w:rPr>
              <w:t>日  第</w:t>
            </w:r>
            <w:r>
              <w:rPr>
                <w:rFonts w:ascii="宋体" w:hAnsi="宋体" w:hint="eastAsia"/>
                <w:szCs w:val="21"/>
              </w:rPr>
              <w:t xml:space="preserve"> </w:t>
            </w:r>
            <w:r w:rsidRPr="00DE369C">
              <w:rPr>
                <w:rFonts w:ascii="宋体" w:hAnsi="宋体" w:hint="eastAsia"/>
                <w:szCs w:val="21"/>
              </w:rPr>
              <w:t>周</w:t>
            </w:r>
          </w:p>
          <w:p w:rsidR="003E3B86" w:rsidRPr="00DE369C" w:rsidRDefault="00F56D78" w:rsidP="00F56D78">
            <w:pPr>
              <w:keepLines/>
              <w:widowControl/>
              <w:jc w:val="center"/>
              <w:rPr>
                <w:rFonts w:ascii="宋体" w:hAnsi="宋体"/>
                <w:szCs w:val="21"/>
              </w:rPr>
            </w:pPr>
            <w:r w:rsidRPr="00DE369C">
              <w:rPr>
                <w:rFonts w:ascii="宋体" w:hAnsi="宋体" w:hint="eastAsia"/>
                <w:szCs w:val="21"/>
              </w:rPr>
              <w:t>星期</w:t>
            </w:r>
            <w:r>
              <w:rPr>
                <w:rFonts w:ascii="宋体" w:hAnsi="宋体" w:hint="eastAsia"/>
                <w:szCs w:val="21"/>
              </w:rPr>
              <w:t xml:space="preserve">   </w:t>
            </w:r>
            <w:r w:rsidRPr="00DE369C">
              <w:rPr>
                <w:rFonts w:ascii="宋体" w:hAnsi="宋体" w:hint="eastAsia"/>
                <w:szCs w:val="21"/>
              </w:rPr>
              <w:t>第</w:t>
            </w:r>
            <w:r>
              <w:rPr>
                <w:rFonts w:ascii="宋体" w:hAnsi="宋体" w:hint="eastAsia"/>
                <w:szCs w:val="21"/>
              </w:rPr>
              <w:t xml:space="preserve"> </w:t>
            </w:r>
            <w:r w:rsidRPr="00DE369C">
              <w:rPr>
                <w:rFonts w:ascii="宋体" w:hAnsi="宋体" w:hint="eastAsia"/>
                <w:szCs w:val="21"/>
              </w:rPr>
              <w:t>节</w:t>
            </w:r>
          </w:p>
        </w:tc>
      </w:tr>
      <w:tr w:rsidR="00F56D78" w:rsidTr="00F56D78">
        <w:trPr>
          <w:trHeight w:val="545"/>
        </w:trPr>
        <w:tc>
          <w:tcPr>
            <w:tcW w:w="822" w:type="pct"/>
            <w:vMerge w:val="restart"/>
            <w:vAlign w:val="center"/>
          </w:tcPr>
          <w:p w:rsidR="00F56D78" w:rsidRPr="00BA4EEF" w:rsidRDefault="00F56D78" w:rsidP="00F56D78">
            <w:pPr>
              <w:keepLines/>
              <w:widowControl/>
              <w:jc w:val="center"/>
              <w:rPr>
                <w:rFonts w:ascii="宋体" w:hAnsi="宋体"/>
                <w:b/>
                <w:szCs w:val="21"/>
              </w:rPr>
            </w:pPr>
            <w:r w:rsidRPr="00BA4EEF">
              <w:rPr>
                <w:rFonts w:ascii="宋体" w:hAnsi="宋体" w:hint="eastAsia"/>
                <w:b/>
                <w:szCs w:val="21"/>
              </w:rPr>
              <w:t>课时分配</w:t>
            </w:r>
          </w:p>
        </w:tc>
        <w:tc>
          <w:tcPr>
            <w:tcW w:w="700" w:type="pct"/>
            <w:vAlign w:val="center"/>
          </w:tcPr>
          <w:p w:rsidR="00F56D78" w:rsidRPr="00364292" w:rsidRDefault="00F56D78" w:rsidP="00F56D78">
            <w:pPr>
              <w:keepLines/>
              <w:widowControl/>
              <w:jc w:val="center"/>
              <w:rPr>
                <w:rFonts w:ascii="宋体" w:hAnsi="宋体"/>
                <w:szCs w:val="21"/>
              </w:rPr>
            </w:pPr>
            <w:r>
              <w:rPr>
                <w:rFonts w:ascii="宋体" w:hAnsi="宋体" w:hint="eastAsia"/>
                <w:szCs w:val="21"/>
              </w:rPr>
              <w:t>导入新课</w:t>
            </w:r>
          </w:p>
        </w:tc>
        <w:tc>
          <w:tcPr>
            <w:tcW w:w="652" w:type="pct"/>
            <w:vAlign w:val="center"/>
          </w:tcPr>
          <w:p w:rsidR="00F56D78" w:rsidRPr="00364292" w:rsidRDefault="00F56D78" w:rsidP="00F56D78">
            <w:pPr>
              <w:keepLines/>
              <w:widowControl/>
              <w:jc w:val="center"/>
              <w:rPr>
                <w:rFonts w:ascii="宋体" w:hAnsi="宋体"/>
                <w:szCs w:val="21"/>
              </w:rPr>
            </w:pPr>
            <w:r>
              <w:rPr>
                <w:rFonts w:ascii="宋体" w:hAnsi="宋体" w:hint="eastAsia"/>
                <w:szCs w:val="21"/>
              </w:rPr>
              <w:t xml:space="preserve"> </w:t>
            </w:r>
            <w:r w:rsidRPr="00364292">
              <w:rPr>
                <w:rFonts w:ascii="宋体" w:hAnsi="宋体" w:hint="eastAsia"/>
                <w:szCs w:val="21"/>
              </w:rPr>
              <w:t>分钟</w:t>
            </w:r>
          </w:p>
        </w:tc>
        <w:tc>
          <w:tcPr>
            <w:tcW w:w="696" w:type="pct"/>
            <w:gridSpan w:val="2"/>
            <w:vAlign w:val="center"/>
          </w:tcPr>
          <w:p w:rsidR="00F56D78" w:rsidRPr="00364292" w:rsidRDefault="00F56D78" w:rsidP="00F56D78">
            <w:pPr>
              <w:keepLines/>
              <w:widowControl/>
              <w:tabs>
                <w:tab w:val="left" w:pos="2301"/>
              </w:tabs>
              <w:ind w:left="420" w:hangingChars="200" w:hanging="420"/>
              <w:jc w:val="center"/>
              <w:rPr>
                <w:rFonts w:ascii="宋体" w:hAnsi="宋体"/>
                <w:szCs w:val="21"/>
              </w:rPr>
            </w:pPr>
            <w:r w:rsidRPr="00364292">
              <w:rPr>
                <w:rFonts w:ascii="宋体" w:hAnsi="宋体" w:hint="eastAsia"/>
                <w:szCs w:val="21"/>
              </w:rPr>
              <w:t>课堂</w:t>
            </w:r>
            <w:r>
              <w:rPr>
                <w:rFonts w:ascii="宋体" w:hAnsi="宋体" w:hint="eastAsia"/>
                <w:szCs w:val="21"/>
              </w:rPr>
              <w:t>实训</w:t>
            </w:r>
          </w:p>
        </w:tc>
        <w:tc>
          <w:tcPr>
            <w:tcW w:w="681" w:type="pct"/>
            <w:vAlign w:val="center"/>
          </w:tcPr>
          <w:p w:rsidR="00F56D78" w:rsidRPr="00364292" w:rsidRDefault="00F56D78" w:rsidP="00F56D78">
            <w:pPr>
              <w:keepLines/>
              <w:widowControl/>
              <w:tabs>
                <w:tab w:val="left" w:pos="2301"/>
              </w:tabs>
              <w:jc w:val="center"/>
              <w:rPr>
                <w:rFonts w:ascii="宋体" w:hAnsi="宋体"/>
                <w:szCs w:val="21"/>
              </w:rPr>
            </w:pPr>
            <w:r>
              <w:rPr>
                <w:rFonts w:ascii="宋体" w:hAnsi="宋体" w:hint="eastAsia"/>
                <w:szCs w:val="21"/>
              </w:rPr>
              <w:t xml:space="preserve"> </w:t>
            </w:r>
            <w:r w:rsidRPr="00364292">
              <w:rPr>
                <w:rFonts w:ascii="宋体" w:hAnsi="宋体" w:hint="eastAsia"/>
                <w:szCs w:val="21"/>
              </w:rPr>
              <w:t>分钟</w:t>
            </w:r>
          </w:p>
        </w:tc>
        <w:tc>
          <w:tcPr>
            <w:tcW w:w="727" w:type="pct"/>
            <w:vAlign w:val="center"/>
          </w:tcPr>
          <w:p w:rsidR="00F56D78" w:rsidRPr="00364292" w:rsidRDefault="00F56D78" w:rsidP="00F56D78">
            <w:pPr>
              <w:keepLines/>
              <w:widowControl/>
              <w:jc w:val="center"/>
              <w:rPr>
                <w:rFonts w:ascii="宋体" w:hAnsi="宋体"/>
                <w:szCs w:val="21"/>
              </w:rPr>
            </w:pPr>
            <w:r w:rsidRPr="00364292">
              <w:rPr>
                <w:rFonts w:ascii="宋体" w:hAnsi="宋体" w:hint="eastAsia"/>
                <w:szCs w:val="21"/>
              </w:rPr>
              <w:t>布置作业</w:t>
            </w:r>
          </w:p>
        </w:tc>
        <w:tc>
          <w:tcPr>
            <w:tcW w:w="722" w:type="pct"/>
            <w:vAlign w:val="center"/>
          </w:tcPr>
          <w:p w:rsidR="00F56D78" w:rsidRPr="00364292" w:rsidRDefault="00F56D78" w:rsidP="00F56D78">
            <w:pPr>
              <w:keepLines/>
              <w:widowControl/>
              <w:jc w:val="center"/>
              <w:rPr>
                <w:rFonts w:ascii="宋体" w:hAnsi="宋体"/>
                <w:szCs w:val="21"/>
              </w:rPr>
            </w:pPr>
            <w:r w:rsidRPr="00364292">
              <w:rPr>
                <w:rFonts w:ascii="宋体" w:hAnsi="宋体" w:hint="eastAsia"/>
                <w:szCs w:val="21"/>
              </w:rPr>
              <w:t>分钟</w:t>
            </w:r>
          </w:p>
        </w:tc>
      </w:tr>
      <w:tr w:rsidR="00F56D78" w:rsidTr="00F56D78">
        <w:trPr>
          <w:trHeight w:val="507"/>
        </w:trPr>
        <w:tc>
          <w:tcPr>
            <w:tcW w:w="822" w:type="pct"/>
            <w:vMerge/>
            <w:vAlign w:val="center"/>
          </w:tcPr>
          <w:p w:rsidR="00F56D78" w:rsidRPr="00364292" w:rsidRDefault="00F56D78" w:rsidP="00F56D78">
            <w:pPr>
              <w:keepLines/>
              <w:widowControl/>
              <w:rPr>
                <w:rFonts w:ascii="宋体" w:hAnsi="宋体"/>
                <w:szCs w:val="21"/>
              </w:rPr>
            </w:pPr>
          </w:p>
        </w:tc>
        <w:tc>
          <w:tcPr>
            <w:tcW w:w="700" w:type="pct"/>
            <w:vAlign w:val="center"/>
          </w:tcPr>
          <w:p w:rsidR="00F56D78" w:rsidRPr="00364292" w:rsidRDefault="00F56D78" w:rsidP="00F56D78">
            <w:pPr>
              <w:keepLines/>
              <w:widowControl/>
              <w:jc w:val="center"/>
              <w:rPr>
                <w:rFonts w:ascii="宋体" w:hAnsi="宋体"/>
                <w:szCs w:val="21"/>
              </w:rPr>
            </w:pPr>
            <w:r w:rsidRPr="00364292">
              <w:rPr>
                <w:rFonts w:ascii="宋体" w:hAnsi="宋体" w:hint="eastAsia"/>
                <w:szCs w:val="21"/>
              </w:rPr>
              <w:t>讲授新课</w:t>
            </w:r>
          </w:p>
        </w:tc>
        <w:tc>
          <w:tcPr>
            <w:tcW w:w="652" w:type="pct"/>
            <w:vAlign w:val="center"/>
          </w:tcPr>
          <w:p w:rsidR="00F56D78" w:rsidRPr="00364292" w:rsidRDefault="00F56D78" w:rsidP="00F56D78">
            <w:pPr>
              <w:keepLines/>
              <w:widowControl/>
              <w:tabs>
                <w:tab w:val="left" w:pos="1025"/>
              </w:tabs>
              <w:jc w:val="center"/>
              <w:rPr>
                <w:rFonts w:ascii="宋体" w:hAnsi="宋体"/>
                <w:szCs w:val="21"/>
              </w:rPr>
            </w:pPr>
            <w:r>
              <w:rPr>
                <w:rFonts w:ascii="宋体" w:hAnsi="宋体" w:hint="eastAsia"/>
                <w:szCs w:val="21"/>
              </w:rPr>
              <w:t xml:space="preserve"> </w:t>
            </w:r>
            <w:r w:rsidRPr="00364292">
              <w:rPr>
                <w:rFonts w:ascii="宋体" w:hAnsi="宋体" w:hint="eastAsia"/>
                <w:szCs w:val="21"/>
              </w:rPr>
              <w:t>分钟</w:t>
            </w:r>
          </w:p>
        </w:tc>
        <w:tc>
          <w:tcPr>
            <w:tcW w:w="696" w:type="pct"/>
            <w:gridSpan w:val="2"/>
            <w:vAlign w:val="center"/>
          </w:tcPr>
          <w:p w:rsidR="00F56D78" w:rsidRPr="00364292" w:rsidRDefault="00BA4EEF" w:rsidP="00F56D78">
            <w:pPr>
              <w:keepLines/>
              <w:widowControl/>
              <w:jc w:val="center"/>
              <w:rPr>
                <w:rFonts w:ascii="宋体" w:hAnsi="宋体"/>
                <w:szCs w:val="21"/>
              </w:rPr>
            </w:pPr>
            <w:r>
              <w:rPr>
                <w:rFonts w:ascii="宋体" w:hAnsi="宋体" w:hint="eastAsia"/>
                <w:szCs w:val="21"/>
              </w:rPr>
              <w:t>课程小结</w:t>
            </w:r>
          </w:p>
        </w:tc>
        <w:tc>
          <w:tcPr>
            <w:tcW w:w="681" w:type="pct"/>
            <w:vAlign w:val="center"/>
          </w:tcPr>
          <w:p w:rsidR="00F56D78" w:rsidRPr="00364292" w:rsidRDefault="00F56D78" w:rsidP="00F56D78">
            <w:pPr>
              <w:keepLines/>
              <w:widowControl/>
              <w:jc w:val="center"/>
              <w:rPr>
                <w:rFonts w:ascii="宋体" w:hAnsi="宋体"/>
                <w:szCs w:val="21"/>
              </w:rPr>
            </w:pPr>
            <w:r>
              <w:rPr>
                <w:rFonts w:ascii="宋体" w:hAnsi="宋体" w:hint="eastAsia"/>
                <w:szCs w:val="21"/>
              </w:rPr>
              <w:t xml:space="preserve"> </w:t>
            </w:r>
            <w:r w:rsidRPr="00364292">
              <w:rPr>
                <w:rFonts w:ascii="宋体" w:hAnsi="宋体" w:hint="eastAsia"/>
                <w:szCs w:val="21"/>
              </w:rPr>
              <w:t>分钟</w:t>
            </w:r>
          </w:p>
        </w:tc>
        <w:tc>
          <w:tcPr>
            <w:tcW w:w="727" w:type="pct"/>
            <w:vAlign w:val="center"/>
          </w:tcPr>
          <w:p w:rsidR="00F56D78" w:rsidRPr="00364292" w:rsidRDefault="00F56D78" w:rsidP="00F56D78">
            <w:pPr>
              <w:keepLines/>
              <w:widowControl/>
              <w:jc w:val="center"/>
              <w:rPr>
                <w:rFonts w:ascii="宋体" w:hAnsi="宋体"/>
                <w:szCs w:val="21"/>
              </w:rPr>
            </w:pPr>
            <w:r w:rsidRPr="00364292">
              <w:rPr>
                <w:rFonts w:ascii="宋体" w:hAnsi="宋体" w:hint="eastAsia"/>
                <w:szCs w:val="21"/>
              </w:rPr>
              <w:t>课堂辅导</w:t>
            </w:r>
          </w:p>
        </w:tc>
        <w:tc>
          <w:tcPr>
            <w:tcW w:w="722" w:type="pct"/>
            <w:vAlign w:val="center"/>
          </w:tcPr>
          <w:p w:rsidR="00F56D78" w:rsidRPr="00364292" w:rsidRDefault="00F56D78" w:rsidP="00F56D78">
            <w:pPr>
              <w:keepLines/>
              <w:widowControl/>
              <w:ind w:firstLineChars="13" w:firstLine="27"/>
              <w:jc w:val="center"/>
              <w:rPr>
                <w:rFonts w:ascii="宋体" w:hAnsi="宋体"/>
                <w:szCs w:val="21"/>
              </w:rPr>
            </w:pPr>
            <w:r w:rsidRPr="00364292">
              <w:rPr>
                <w:rFonts w:ascii="宋体" w:hAnsi="宋体" w:hint="eastAsia"/>
                <w:szCs w:val="21"/>
              </w:rPr>
              <w:t>分钟</w:t>
            </w:r>
          </w:p>
        </w:tc>
      </w:tr>
      <w:tr w:rsidR="00F56D78" w:rsidTr="00F56D78">
        <w:trPr>
          <w:trHeight w:val="507"/>
        </w:trPr>
        <w:tc>
          <w:tcPr>
            <w:tcW w:w="5000" w:type="pct"/>
            <w:gridSpan w:val="8"/>
            <w:vAlign w:val="center"/>
          </w:tcPr>
          <w:p w:rsidR="00F56D78" w:rsidRDefault="00BA4EEF" w:rsidP="00BA4EEF">
            <w:pPr>
              <w:keepLines/>
              <w:widowControl/>
              <w:spacing w:line="360" w:lineRule="auto"/>
              <w:rPr>
                <w:rFonts w:ascii="微软雅黑" w:eastAsia="微软雅黑" w:hAnsi="微软雅黑"/>
                <w:b/>
                <w:sz w:val="24"/>
              </w:rPr>
            </w:pPr>
            <w:r w:rsidRPr="00BA4EEF">
              <w:rPr>
                <w:rFonts w:ascii="微软雅黑" w:eastAsia="微软雅黑" w:hAnsi="微软雅黑" w:hint="eastAsia"/>
                <w:b/>
                <w:sz w:val="24"/>
              </w:rPr>
              <w:t>导入新课（15分钟）</w:t>
            </w:r>
          </w:p>
          <w:p w:rsidR="00BA4EEF" w:rsidRPr="00E913DF" w:rsidRDefault="00EA374D" w:rsidP="00E913DF">
            <w:pPr>
              <w:spacing w:line="360" w:lineRule="auto"/>
              <w:ind w:firstLineChars="200" w:firstLine="420"/>
              <w:rPr>
                <w:rFonts w:ascii="宋体" w:hAnsi="宋体"/>
                <w:szCs w:val="21"/>
              </w:rPr>
            </w:pPr>
            <w:r>
              <w:rPr>
                <w:rFonts w:ascii="宋体" w:hAnsi="宋体" w:hint="eastAsia"/>
                <w:szCs w:val="21"/>
              </w:rPr>
              <w:t>课本任务背景分析</w:t>
            </w:r>
          </w:p>
          <w:p w:rsidR="00BA4EEF" w:rsidRPr="00E913DF" w:rsidRDefault="00BA4EEF" w:rsidP="00E913DF">
            <w:pPr>
              <w:keepLines/>
              <w:widowControl/>
              <w:spacing w:line="360" w:lineRule="auto"/>
              <w:ind w:firstLineChars="200" w:firstLine="420"/>
              <w:rPr>
                <w:rFonts w:ascii="宋体" w:hAnsi="宋体"/>
                <w:szCs w:val="21"/>
              </w:rPr>
            </w:pPr>
            <w:r w:rsidRPr="00E913DF">
              <w:rPr>
                <w:rFonts w:ascii="宋体" w:hAnsi="宋体" w:hint="eastAsia"/>
                <w:szCs w:val="21"/>
              </w:rPr>
              <w:t>思考：</w:t>
            </w:r>
            <w:r w:rsidR="00CA694E">
              <w:rPr>
                <w:rFonts w:ascii="宋体" w:hAnsi="宋体" w:hint="eastAsia"/>
                <w:szCs w:val="21"/>
              </w:rPr>
              <w:t>无人超市发展需要哪些技术支持</w:t>
            </w:r>
            <w:r w:rsidRPr="00E913DF">
              <w:rPr>
                <w:rFonts w:ascii="宋体" w:hAnsi="宋体" w:hint="eastAsia"/>
                <w:szCs w:val="21"/>
              </w:rPr>
              <w:t>？</w:t>
            </w:r>
          </w:p>
          <w:p w:rsidR="00BA4EEF" w:rsidRDefault="00BA4EEF" w:rsidP="00BA4EEF">
            <w:pPr>
              <w:keepLines/>
              <w:widowControl/>
              <w:spacing w:line="360" w:lineRule="auto"/>
              <w:rPr>
                <w:rFonts w:ascii="微软雅黑" w:eastAsia="微软雅黑" w:hAnsi="微软雅黑"/>
                <w:b/>
                <w:sz w:val="24"/>
              </w:rPr>
            </w:pPr>
          </w:p>
          <w:p w:rsidR="00BA4EEF" w:rsidRDefault="00BA4EEF" w:rsidP="00BA4EEF">
            <w:pPr>
              <w:keepLines/>
              <w:widowControl/>
              <w:spacing w:line="360" w:lineRule="auto"/>
              <w:rPr>
                <w:rFonts w:ascii="微软雅黑" w:eastAsia="微软雅黑" w:hAnsi="微软雅黑"/>
                <w:b/>
                <w:sz w:val="24"/>
              </w:rPr>
            </w:pPr>
            <w:r w:rsidRPr="00BA4EEF">
              <w:rPr>
                <w:rFonts w:ascii="微软雅黑" w:eastAsia="微软雅黑" w:hAnsi="微软雅黑" w:hint="eastAsia"/>
                <w:b/>
                <w:sz w:val="24"/>
              </w:rPr>
              <w:t>讲授新课（40分钟）</w:t>
            </w:r>
          </w:p>
          <w:p w:rsidR="00BA4EEF" w:rsidRPr="00A32061" w:rsidRDefault="00A32061" w:rsidP="00A32061">
            <w:pPr>
              <w:spacing w:line="360" w:lineRule="auto"/>
              <w:rPr>
                <w:rFonts w:ascii="宋体" w:hAnsi="宋体" w:hint="eastAsia"/>
                <w:b/>
                <w:szCs w:val="21"/>
              </w:rPr>
            </w:pPr>
            <w:r w:rsidRPr="00A32061">
              <w:rPr>
                <w:rFonts w:ascii="宋体" w:hAnsi="宋体" w:hint="eastAsia"/>
                <w:b/>
                <w:szCs w:val="21"/>
              </w:rPr>
              <w:t>一、</w:t>
            </w:r>
            <w:r w:rsidR="00CA694E" w:rsidRPr="00A32061">
              <w:rPr>
                <w:rFonts w:ascii="宋体" w:hAnsi="宋体" w:hint="eastAsia"/>
                <w:b/>
                <w:szCs w:val="21"/>
              </w:rPr>
              <w:t>无人超市主要技术</w:t>
            </w:r>
          </w:p>
          <w:p w:rsidR="00A32061" w:rsidRPr="00A32061" w:rsidRDefault="00A32061" w:rsidP="00A32061">
            <w:pPr>
              <w:spacing w:line="360" w:lineRule="auto"/>
              <w:rPr>
                <w:rFonts w:ascii="宋体" w:hAnsi="宋体" w:hint="eastAsia"/>
                <w:szCs w:val="21"/>
              </w:rPr>
            </w:pPr>
            <w:r w:rsidRPr="00A32061">
              <w:rPr>
                <w:rFonts w:ascii="宋体" w:hAnsi="宋体" w:hint="eastAsia"/>
                <w:szCs w:val="21"/>
              </w:rPr>
              <w:t>1.RFID 技术</w:t>
            </w:r>
            <w:r>
              <w:rPr>
                <w:rFonts w:ascii="宋体" w:hAnsi="宋体" w:hint="eastAsia"/>
                <w:szCs w:val="21"/>
              </w:rPr>
              <w:t>；</w:t>
            </w:r>
          </w:p>
          <w:p w:rsidR="00CA694E" w:rsidRDefault="00A32061" w:rsidP="00A32061">
            <w:pPr>
              <w:spacing w:line="360" w:lineRule="auto"/>
              <w:rPr>
                <w:rFonts w:ascii="宋体" w:hAnsi="宋体" w:hint="eastAsia"/>
                <w:szCs w:val="21"/>
              </w:rPr>
            </w:pPr>
            <w:r>
              <w:rPr>
                <w:rFonts w:ascii="宋体" w:hAnsi="宋体" w:hint="eastAsia"/>
                <w:szCs w:val="21"/>
              </w:rPr>
              <w:t>2.</w:t>
            </w:r>
            <w:proofErr w:type="gramStart"/>
            <w:r w:rsidR="00CA694E">
              <w:rPr>
                <w:rFonts w:ascii="宋体" w:hAnsi="宋体" w:hint="eastAsia"/>
                <w:szCs w:val="21"/>
              </w:rPr>
              <w:t>条码扫码技术</w:t>
            </w:r>
            <w:proofErr w:type="gramEnd"/>
            <w:r>
              <w:rPr>
                <w:rFonts w:ascii="宋体" w:hAnsi="宋体" w:hint="eastAsia"/>
                <w:szCs w:val="21"/>
              </w:rPr>
              <w:t>；</w:t>
            </w:r>
          </w:p>
          <w:p w:rsidR="00CA694E" w:rsidRPr="00A32061" w:rsidRDefault="00A32061" w:rsidP="00A32061">
            <w:pPr>
              <w:spacing w:line="360" w:lineRule="auto"/>
              <w:rPr>
                <w:rFonts w:ascii="宋体" w:hAnsi="宋体" w:hint="eastAsia"/>
                <w:szCs w:val="21"/>
              </w:rPr>
            </w:pPr>
            <w:r w:rsidRPr="00A32061">
              <w:rPr>
                <w:rFonts w:ascii="宋体" w:hAnsi="宋体" w:hint="eastAsia"/>
                <w:szCs w:val="21"/>
              </w:rPr>
              <w:t>3.</w:t>
            </w:r>
            <w:r w:rsidR="00CA694E" w:rsidRPr="00A32061">
              <w:rPr>
                <w:rFonts w:ascii="宋体" w:hAnsi="宋体" w:hint="eastAsia"/>
                <w:szCs w:val="21"/>
              </w:rPr>
              <w:t>人脸识别技术</w:t>
            </w:r>
            <w:r>
              <w:rPr>
                <w:rFonts w:ascii="宋体" w:hAnsi="宋体" w:hint="eastAsia"/>
                <w:szCs w:val="21"/>
              </w:rPr>
              <w:t>；</w:t>
            </w:r>
          </w:p>
          <w:p w:rsidR="00CA694E" w:rsidRPr="00A32061" w:rsidRDefault="00A32061" w:rsidP="00A32061">
            <w:pPr>
              <w:spacing w:line="360" w:lineRule="auto"/>
              <w:rPr>
                <w:rFonts w:ascii="宋体" w:hAnsi="宋体" w:hint="eastAsia"/>
                <w:szCs w:val="21"/>
              </w:rPr>
            </w:pPr>
            <w:r w:rsidRPr="00A32061">
              <w:rPr>
                <w:rFonts w:ascii="宋体" w:hAnsi="宋体" w:hint="eastAsia"/>
                <w:szCs w:val="21"/>
              </w:rPr>
              <w:t>4.</w:t>
            </w:r>
            <w:r w:rsidR="00CA694E" w:rsidRPr="00A32061">
              <w:rPr>
                <w:rFonts w:ascii="宋体" w:hAnsi="宋体" w:hint="eastAsia"/>
                <w:szCs w:val="21"/>
              </w:rPr>
              <w:t>智能货架</w:t>
            </w:r>
            <w:r>
              <w:rPr>
                <w:rFonts w:ascii="宋体" w:hAnsi="宋体" w:hint="eastAsia"/>
                <w:szCs w:val="21"/>
              </w:rPr>
              <w:t>。</w:t>
            </w:r>
          </w:p>
          <w:p w:rsidR="00CA694E" w:rsidRPr="00A32061" w:rsidRDefault="00A32061" w:rsidP="00A32061">
            <w:pPr>
              <w:spacing w:line="360" w:lineRule="auto"/>
              <w:rPr>
                <w:rFonts w:ascii="宋体" w:hAnsi="宋体" w:hint="eastAsia"/>
                <w:b/>
                <w:szCs w:val="21"/>
              </w:rPr>
            </w:pPr>
            <w:r w:rsidRPr="00A32061">
              <w:rPr>
                <w:rFonts w:ascii="宋体" w:hAnsi="宋体" w:hint="eastAsia"/>
                <w:b/>
                <w:szCs w:val="21"/>
              </w:rPr>
              <w:lastRenderedPageBreak/>
              <w:t>二、</w:t>
            </w:r>
            <w:r w:rsidR="00CA694E" w:rsidRPr="00A32061">
              <w:rPr>
                <w:rFonts w:ascii="宋体" w:hAnsi="宋体" w:hint="eastAsia"/>
                <w:b/>
                <w:szCs w:val="21"/>
              </w:rPr>
              <w:t>硬件组配</w:t>
            </w:r>
          </w:p>
          <w:p w:rsidR="00CA694E" w:rsidRDefault="00A32061" w:rsidP="00A32061">
            <w:pPr>
              <w:pStyle w:val="a9"/>
              <w:adjustRightInd w:val="0"/>
              <w:snapToGrid w:val="0"/>
              <w:spacing w:before="0" w:after="0" w:line="360" w:lineRule="auto"/>
              <w:jc w:val="both"/>
              <w:outlineLvl w:val="9"/>
              <w:rPr>
                <w:rFonts w:ascii="宋体" w:hAnsi="宋体" w:hint="eastAsia"/>
                <w:b w:val="0"/>
                <w:bCs w:val="0"/>
                <w:sz w:val="21"/>
                <w:szCs w:val="21"/>
              </w:rPr>
            </w:pPr>
            <w:bookmarkStart w:id="0" w:name="_Toc13475268"/>
            <w:bookmarkStart w:id="1" w:name="_Toc13647037"/>
            <w:bookmarkStart w:id="2" w:name="_Toc25233841"/>
            <w:r>
              <w:rPr>
                <w:rFonts w:ascii="宋体" w:hAnsi="宋体" w:hint="eastAsia"/>
                <w:b w:val="0"/>
                <w:bCs w:val="0"/>
                <w:sz w:val="21"/>
                <w:szCs w:val="21"/>
              </w:rPr>
              <w:t>1.</w:t>
            </w:r>
            <w:r w:rsidR="00CA694E" w:rsidRPr="006D136C">
              <w:rPr>
                <w:rFonts w:ascii="宋体" w:hAnsi="宋体" w:hint="eastAsia"/>
                <w:b w:val="0"/>
                <w:bCs w:val="0"/>
                <w:sz w:val="21"/>
                <w:szCs w:val="21"/>
              </w:rPr>
              <w:t>网络设备</w:t>
            </w:r>
            <w:bookmarkEnd w:id="0"/>
            <w:bookmarkEnd w:id="1"/>
            <w:bookmarkEnd w:id="2"/>
          </w:p>
          <w:p w:rsidR="00CA694E" w:rsidRPr="006D136C" w:rsidRDefault="00A32061" w:rsidP="00A32061">
            <w:pPr>
              <w:pStyle w:val="aa"/>
              <w:adjustRightInd w:val="0"/>
              <w:snapToGrid w:val="0"/>
              <w:spacing w:before="0" w:after="0" w:line="360" w:lineRule="auto"/>
              <w:jc w:val="both"/>
              <w:outlineLvl w:val="9"/>
              <w:rPr>
                <w:rFonts w:ascii="宋体" w:hAnsi="宋体"/>
                <w:b w:val="0"/>
                <w:bCs w:val="0"/>
                <w:kern w:val="2"/>
                <w:sz w:val="21"/>
                <w:szCs w:val="21"/>
              </w:rPr>
            </w:pPr>
            <w:bookmarkStart w:id="3" w:name="_Toc13475269"/>
            <w:bookmarkStart w:id="4" w:name="_Toc13647038"/>
            <w:bookmarkStart w:id="5" w:name="_Toc25233842"/>
            <w:r>
              <w:rPr>
                <w:rFonts w:ascii="宋体" w:hAnsi="宋体" w:hint="eastAsia"/>
                <w:b w:val="0"/>
                <w:bCs w:val="0"/>
                <w:kern w:val="2"/>
                <w:sz w:val="21"/>
                <w:szCs w:val="21"/>
              </w:rPr>
              <w:t>（1）</w:t>
            </w:r>
            <w:r w:rsidR="00CA694E" w:rsidRPr="006D136C">
              <w:rPr>
                <w:rFonts w:ascii="宋体" w:hAnsi="宋体"/>
                <w:b w:val="0"/>
                <w:bCs w:val="0"/>
                <w:kern w:val="2"/>
                <w:sz w:val="21"/>
                <w:szCs w:val="21"/>
              </w:rPr>
              <w:t>路由</w:t>
            </w:r>
            <w:bookmarkEnd w:id="3"/>
            <w:bookmarkEnd w:id="4"/>
            <w:r w:rsidR="00CA694E" w:rsidRPr="006D136C">
              <w:rPr>
                <w:rFonts w:ascii="宋体" w:hAnsi="宋体" w:hint="eastAsia"/>
                <w:b w:val="0"/>
                <w:bCs w:val="0"/>
                <w:kern w:val="2"/>
                <w:sz w:val="21"/>
                <w:szCs w:val="21"/>
              </w:rPr>
              <w:t>器</w:t>
            </w:r>
            <w:bookmarkEnd w:id="5"/>
          </w:p>
          <w:p w:rsidR="00CA694E" w:rsidRDefault="00CA694E" w:rsidP="00A32061">
            <w:pPr>
              <w:spacing w:line="360" w:lineRule="auto"/>
              <w:ind w:firstLineChars="200" w:firstLine="420"/>
              <w:rPr>
                <w:rFonts w:ascii="宋体" w:hAnsi="宋体" w:hint="eastAsia"/>
                <w:szCs w:val="21"/>
              </w:rPr>
            </w:pPr>
            <w:r w:rsidRPr="006D136C">
              <w:rPr>
                <w:rFonts w:ascii="宋体" w:hAnsi="宋体" w:hint="eastAsia"/>
                <w:szCs w:val="21"/>
              </w:rPr>
              <w:t>所谓“路由”，是指把数据从一个地方传送到另一个地方的行为和动作，而路由器，正是执行这种行为动作的机器</w:t>
            </w:r>
            <w:r>
              <w:rPr>
                <w:rFonts w:ascii="宋体" w:hAnsi="宋体" w:hint="eastAsia"/>
                <w:szCs w:val="21"/>
              </w:rPr>
              <w:t>。</w:t>
            </w:r>
          </w:p>
          <w:p w:rsidR="00CA694E" w:rsidRPr="006D136C" w:rsidRDefault="00A32061" w:rsidP="00A32061">
            <w:pPr>
              <w:pStyle w:val="aa"/>
              <w:adjustRightInd w:val="0"/>
              <w:snapToGrid w:val="0"/>
              <w:spacing w:before="0" w:after="0" w:line="360" w:lineRule="auto"/>
              <w:jc w:val="both"/>
              <w:outlineLvl w:val="9"/>
              <w:rPr>
                <w:rFonts w:ascii="宋体" w:hAnsi="宋体"/>
                <w:b w:val="0"/>
                <w:bCs w:val="0"/>
                <w:kern w:val="2"/>
                <w:sz w:val="21"/>
                <w:szCs w:val="21"/>
              </w:rPr>
            </w:pPr>
            <w:bookmarkStart w:id="6" w:name="_Toc25233846"/>
            <w:r>
              <w:rPr>
                <w:rFonts w:ascii="宋体" w:hAnsi="宋体" w:hint="eastAsia"/>
                <w:b w:val="0"/>
                <w:bCs w:val="0"/>
                <w:kern w:val="2"/>
                <w:sz w:val="21"/>
                <w:szCs w:val="21"/>
              </w:rPr>
              <w:t>（2）</w:t>
            </w:r>
            <w:r w:rsidR="00CA694E" w:rsidRPr="006D136C">
              <w:rPr>
                <w:rFonts w:ascii="宋体" w:hAnsi="宋体"/>
                <w:b w:val="0"/>
                <w:bCs w:val="0"/>
                <w:kern w:val="2"/>
                <w:sz w:val="21"/>
                <w:szCs w:val="21"/>
              </w:rPr>
              <w:t>无线</w:t>
            </w:r>
            <w:r w:rsidR="00CA694E" w:rsidRPr="006D136C">
              <w:rPr>
                <w:rFonts w:ascii="宋体" w:hAnsi="宋体" w:hint="eastAsia"/>
                <w:b w:val="0"/>
                <w:bCs w:val="0"/>
                <w:kern w:val="2"/>
                <w:sz w:val="21"/>
                <w:szCs w:val="21"/>
              </w:rPr>
              <w:t>W</w:t>
            </w:r>
            <w:r w:rsidR="00CA694E" w:rsidRPr="006D136C">
              <w:rPr>
                <w:rFonts w:ascii="宋体" w:hAnsi="宋体"/>
                <w:b w:val="0"/>
                <w:bCs w:val="0"/>
                <w:kern w:val="2"/>
                <w:sz w:val="21"/>
                <w:szCs w:val="21"/>
              </w:rPr>
              <w:t>IFI中继</w:t>
            </w:r>
            <w:bookmarkEnd w:id="6"/>
            <w:r w:rsidR="00CA694E">
              <w:rPr>
                <w:rFonts w:ascii="宋体" w:hAnsi="宋体" w:hint="eastAsia"/>
                <w:b w:val="0"/>
                <w:bCs w:val="0"/>
                <w:kern w:val="2"/>
                <w:sz w:val="21"/>
                <w:szCs w:val="21"/>
              </w:rPr>
              <w:t>器</w:t>
            </w:r>
          </w:p>
          <w:p w:rsidR="00CA694E" w:rsidRPr="00C41C8D" w:rsidRDefault="00CA694E" w:rsidP="00A32061">
            <w:pPr>
              <w:adjustRightInd w:val="0"/>
              <w:snapToGrid w:val="0"/>
              <w:spacing w:line="360" w:lineRule="auto"/>
              <w:ind w:firstLineChars="200" w:firstLine="420"/>
              <w:rPr>
                <w:rFonts w:ascii="宋体" w:hAnsi="宋体"/>
                <w:szCs w:val="21"/>
              </w:rPr>
            </w:pPr>
            <w:r w:rsidRPr="006D136C">
              <w:rPr>
                <w:rFonts w:ascii="宋体" w:hAnsi="宋体" w:hint="eastAsia"/>
                <w:szCs w:val="21"/>
              </w:rPr>
              <w:t>把无线信号接力，增大无线信号的覆盖范围。</w:t>
            </w:r>
            <w:r w:rsidRPr="006D136C">
              <w:rPr>
                <w:rFonts w:ascii="宋体" w:hAnsi="宋体"/>
                <w:szCs w:val="21"/>
              </w:rPr>
              <w:t>与无线</w:t>
            </w:r>
            <w:r w:rsidRPr="006D136C">
              <w:rPr>
                <w:rFonts w:ascii="宋体" w:hAnsi="宋体" w:hint="eastAsia"/>
                <w:szCs w:val="21"/>
              </w:rPr>
              <w:t>A</w:t>
            </w:r>
            <w:r w:rsidRPr="006D136C">
              <w:rPr>
                <w:rFonts w:ascii="宋体" w:hAnsi="宋体"/>
                <w:szCs w:val="21"/>
              </w:rPr>
              <w:t>C、无线</w:t>
            </w:r>
            <w:r w:rsidRPr="006D136C">
              <w:rPr>
                <w:rFonts w:ascii="宋体" w:hAnsi="宋体" w:hint="eastAsia"/>
                <w:szCs w:val="21"/>
              </w:rPr>
              <w:t>A</w:t>
            </w:r>
            <w:r w:rsidRPr="006D136C">
              <w:rPr>
                <w:rFonts w:ascii="宋体" w:hAnsi="宋体"/>
                <w:szCs w:val="21"/>
              </w:rPr>
              <w:t>P进行组网，使原本不具备无线</w:t>
            </w:r>
            <w:r w:rsidRPr="006D136C">
              <w:rPr>
                <w:rFonts w:ascii="宋体" w:hAnsi="宋体" w:hint="eastAsia"/>
                <w:szCs w:val="21"/>
              </w:rPr>
              <w:t>W</w:t>
            </w:r>
            <w:r w:rsidRPr="006D136C">
              <w:rPr>
                <w:rFonts w:ascii="宋体" w:hAnsi="宋体"/>
                <w:szCs w:val="21"/>
              </w:rPr>
              <w:t>IFI功能的设备能正常接入无线网络，确保所有设备的网络在同一个无线局域网内。</w:t>
            </w:r>
          </w:p>
          <w:p w:rsidR="00CA694E" w:rsidRPr="006D136C" w:rsidRDefault="00A32061" w:rsidP="00A32061">
            <w:pPr>
              <w:pStyle w:val="aa"/>
              <w:adjustRightInd w:val="0"/>
              <w:snapToGrid w:val="0"/>
              <w:spacing w:before="0" w:after="0" w:line="360" w:lineRule="auto"/>
              <w:jc w:val="both"/>
              <w:outlineLvl w:val="9"/>
              <w:rPr>
                <w:rFonts w:ascii="宋体" w:hAnsi="宋体"/>
                <w:b w:val="0"/>
                <w:bCs w:val="0"/>
                <w:kern w:val="2"/>
                <w:sz w:val="21"/>
                <w:szCs w:val="21"/>
              </w:rPr>
            </w:pPr>
            <w:bookmarkStart w:id="7" w:name="_Toc13475271"/>
            <w:bookmarkStart w:id="8" w:name="_Toc13647040"/>
            <w:bookmarkStart w:id="9" w:name="_Toc25233843"/>
            <w:r>
              <w:rPr>
                <w:rFonts w:ascii="宋体" w:hAnsi="宋体" w:hint="eastAsia"/>
                <w:b w:val="0"/>
                <w:bCs w:val="0"/>
                <w:kern w:val="2"/>
                <w:sz w:val="21"/>
                <w:szCs w:val="21"/>
              </w:rPr>
              <w:t>（3）</w:t>
            </w:r>
            <w:r w:rsidR="00CA694E" w:rsidRPr="006D136C">
              <w:rPr>
                <w:rFonts w:ascii="宋体" w:hAnsi="宋体"/>
                <w:b w:val="0"/>
                <w:bCs w:val="0"/>
                <w:kern w:val="2"/>
                <w:sz w:val="21"/>
                <w:szCs w:val="21"/>
              </w:rPr>
              <w:t>无线</w:t>
            </w:r>
            <w:bookmarkEnd w:id="7"/>
            <w:bookmarkEnd w:id="8"/>
            <w:r w:rsidR="00CA694E" w:rsidRPr="006D136C">
              <w:rPr>
                <w:rFonts w:ascii="宋体" w:hAnsi="宋体" w:hint="eastAsia"/>
                <w:b w:val="0"/>
                <w:bCs w:val="0"/>
                <w:kern w:val="2"/>
                <w:sz w:val="21"/>
                <w:szCs w:val="21"/>
              </w:rPr>
              <w:t>接入点</w:t>
            </w:r>
            <w:bookmarkEnd w:id="9"/>
          </w:p>
          <w:p w:rsidR="00A32061" w:rsidRDefault="00CA694E" w:rsidP="00A32061">
            <w:pPr>
              <w:adjustRightInd w:val="0"/>
              <w:snapToGrid w:val="0"/>
              <w:spacing w:line="360" w:lineRule="auto"/>
              <w:ind w:firstLineChars="200" w:firstLine="420"/>
              <w:rPr>
                <w:rFonts w:ascii="宋体" w:hAnsi="宋体" w:hint="eastAsia"/>
                <w:szCs w:val="21"/>
              </w:rPr>
            </w:pPr>
            <w:r w:rsidRPr="006D136C">
              <w:rPr>
                <w:rFonts w:ascii="宋体" w:hAnsi="宋体" w:hint="eastAsia"/>
                <w:szCs w:val="21"/>
              </w:rPr>
              <w:t>无线接入点是一个无线网络的接入点，</w:t>
            </w:r>
            <w:r>
              <w:rPr>
                <w:rFonts w:ascii="宋体" w:hAnsi="宋体" w:hint="eastAsia"/>
                <w:szCs w:val="21"/>
              </w:rPr>
              <w:t>全称</w:t>
            </w:r>
            <w:r w:rsidRPr="006D136C">
              <w:rPr>
                <w:rFonts w:ascii="宋体" w:hAnsi="宋体" w:hint="eastAsia"/>
                <w:szCs w:val="21"/>
              </w:rPr>
              <w:t>Access Point</w:t>
            </w:r>
            <w:r>
              <w:rPr>
                <w:rFonts w:ascii="宋体" w:hAnsi="宋体" w:hint="eastAsia"/>
                <w:szCs w:val="21"/>
              </w:rPr>
              <w:t>，简称</w:t>
            </w:r>
            <w:r w:rsidRPr="006D136C">
              <w:rPr>
                <w:rFonts w:ascii="宋体" w:hAnsi="宋体" w:hint="eastAsia"/>
                <w:szCs w:val="21"/>
              </w:rPr>
              <w:t>AP，俗称“热点”</w:t>
            </w:r>
            <w:r>
              <w:rPr>
                <w:rFonts w:ascii="宋体" w:hAnsi="宋体" w:hint="eastAsia"/>
                <w:szCs w:val="21"/>
              </w:rPr>
              <w:t>。</w:t>
            </w:r>
            <w:bookmarkStart w:id="10" w:name="_Toc13475270"/>
            <w:bookmarkStart w:id="11" w:name="_Toc13647039"/>
            <w:bookmarkStart w:id="12" w:name="_Toc25233844"/>
          </w:p>
          <w:p w:rsidR="00CA694E" w:rsidRPr="00A32061" w:rsidRDefault="00A32061" w:rsidP="00A32061">
            <w:pPr>
              <w:adjustRightInd w:val="0"/>
              <w:snapToGrid w:val="0"/>
              <w:spacing w:line="360" w:lineRule="auto"/>
              <w:rPr>
                <w:rFonts w:ascii="宋体" w:hAnsi="宋体"/>
                <w:szCs w:val="21"/>
              </w:rPr>
            </w:pPr>
            <w:r w:rsidRPr="00A32061">
              <w:rPr>
                <w:rFonts w:ascii="宋体" w:hAnsi="宋体" w:hint="eastAsia"/>
                <w:szCs w:val="21"/>
              </w:rPr>
              <w:t>（4）</w:t>
            </w:r>
            <w:r w:rsidR="00CA694E" w:rsidRPr="00A32061">
              <w:rPr>
                <w:rFonts w:ascii="宋体" w:hAnsi="宋体"/>
                <w:szCs w:val="21"/>
              </w:rPr>
              <w:t>无线</w:t>
            </w:r>
            <w:r w:rsidR="00CA694E" w:rsidRPr="00A32061">
              <w:rPr>
                <w:rFonts w:ascii="宋体" w:hAnsi="宋体" w:hint="eastAsia"/>
                <w:szCs w:val="21"/>
              </w:rPr>
              <w:t>控制器</w:t>
            </w:r>
            <w:bookmarkEnd w:id="10"/>
            <w:bookmarkEnd w:id="11"/>
            <w:bookmarkEnd w:id="12"/>
          </w:p>
          <w:p w:rsidR="00CA694E" w:rsidRPr="006D136C" w:rsidRDefault="00CA694E" w:rsidP="00A32061">
            <w:pPr>
              <w:adjustRightInd w:val="0"/>
              <w:snapToGrid w:val="0"/>
              <w:spacing w:line="360" w:lineRule="auto"/>
              <w:ind w:firstLineChars="200" w:firstLine="420"/>
              <w:rPr>
                <w:rFonts w:ascii="宋体" w:hAnsi="宋体"/>
                <w:szCs w:val="21"/>
              </w:rPr>
            </w:pPr>
            <w:r w:rsidRPr="006D136C">
              <w:rPr>
                <w:rFonts w:ascii="宋体" w:hAnsi="宋体" w:hint="eastAsia"/>
                <w:szCs w:val="21"/>
              </w:rPr>
              <w:t>无线控制器是一种网络设备，</w:t>
            </w:r>
            <w:r>
              <w:rPr>
                <w:rFonts w:ascii="宋体" w:hAnsi="宋体" w:hint="eastAsia"/>
                <w:szCs w:val="21"/>
              </w:rPr>
              <w:t>简称AC，</w:t>
            </w:r>
            <w:r w:rsidRPr="006D136C">
              <w:rPr>
                <w:rFonts w:ascii="宋体" w:hAnsi="宋体" w:hint="eastAsia"/>
                <w:szCs w:val="21"/>
              </w:rPr>
              <w:t>用来集中化控制无线</w:t>
            </w:r>
            <w:r>
              <w:rPr>
                <w:rFonts w:ascii="宋体" w:hAnsi="宋体" w:hint="eastAsia"/>
                <w:szCs w:val="21"/>
              </w:rPr>
              <w:t>接入点</w:t>
            </w:r>
            <w:r w:rsidRPr="006D136C">
              <w:rPr>
                <w:rFonts w:ascii="宋体" w:hAnsi="宋体" w:hint="eastAsia"/>
                <w:szCs w:val="21"/>
              </w:rPr>
              <w:t>，是一个无线网络的核心</w:t>
            </w:r>
            <w:r w:rsidR="00A32061">
              <w:rPr>
                <w:rFonts w:ascii="宋体" w:hAnsi="宋体" w:hint="eastAsia"/>
                <w:szCs w:val="21"/>
              </w:rPr>
              <w:t>。</w:t>
            </w:r>
          </w:p>
          <w:p w:rsidR="00CA694E" w:rsidRPr="006D136C" w:rsidRDefault="00A32061" w:rsidP="00A32061">
            <w:pPr>
              <w:pStyle w:val="aa"/>
              <w:adjustRightInd w:val="0"/>
              <w:snapToGrid w:val="0"/>
              <w:spacing w:before="0" w:after="0" w:line="360" w:lineRule="auto"/>
              <w:jc w:val="both"/>
              <w:outlineLvl w:val="9"/>
              <w:rPr>
                <w:rFonts w:ascii="宋体" w:hAnsi="宋体"/>
                <w:b w:val="0"/>
                <w:bCs w:val="0"/>
                <w:kern w:val="2"/>
                <w:sz w:val="21"/>
                <w:szCs w:val="21"/>
              </w:rPr>
            </w:pPr>
            <w:bookmarkStart w:id="13" w:name="_Toc13475272"/>
            <w:bookmarkStart w:id="14" w:name="_Toc13647041"/>
            <w:bookmarkStart w:id="15" w:name="_Toc25233845"/>
            <w:r>
              <w:rPr>
                <w:rFonts w:ascii="宋体" w:hAnsi="宋体" w:hint="eastAsia"/>
                <w:b w:val="0"/>
                <w:bCs w:val="0"/>
                <w:kern w:val="2"/>
                <w:sz w:val="21"/>
                <w:szCs w:val="21"/>
              </w:rPr>
              <w:t>（5）</w:t>
            </w:r>
            <w:r w:rsidR="00CA694E" w:rsidRPr="006D136C">
              <w:rPr>
                <w:rFonts w:ascii="宋体" w:hAnsi="宋体"/>
                <w:b w:val="0"/>
                <w:bCs w:val="0"/>
                <w:kern w:val="2"/>
                <w:sz w:val="21"/>
                <w:szCs w:val="21"/>
              </w:rPr>
              <w:t>交换机</w:t>
            </w:r>
            <w:bookmarkEnd w:id="13"/>
            <w:bookmarkEnd w:id="14"/>
            <w:bookmarkEnd w:id="15"/>
          </w:p>
          <w:p w:rsidR="00CA694E" w:rsidRDefault="00CA694E" w:rsidP="00A32061">
            <w:pPr>
              <w:spacing w:line="360" w:lineRule="auto"/>
              <w:ind w:firstLineChars="200" w:firstLine="420"/>
              <w:rPr>
                <w:rFonts w:ascii="宋体" w:hAnsi="宋体" w:hint="eastAsia"/>
                <w:szCs w:val="21"/>
              </w:rPr>
            </w:pPr>
            <w:r w:rsidRPr="006D136C">
              <w:rPr>
                <w:rFonts w:ascii="宋体" w:hAnsi="宋体" w:hint="eastAsia"/>
                <w:szCs w:val="21"/>
              </w:rPr>
              <w:t>广域的交换机就是一种在通信系统中完成信息交换功能的设备</w:t>
            </w:r>
            <w:r>
              <w:rPr>
                <w:rFonts w:ascii="宋体" w:hAnsi="宋体" w:hint="eastAsia"/>
                <w:szCs w:val="21"/>
              </w:rPr>
              <w:t>。</w:t>
            </w:r>
          </w:p>
          <w:p w:rsidR="00A32061" w:rsidRDefault="00A32061" w:rsidP="00A32061">
            <w:pPr>
              <w:spacing w:line="360" w:lineRule="auto"/>
              <w:ind w:firstLineChars="200" w:firstLine="420"/>
              <w:rPr>
                <w:rFonts w:ascii="宋体" w:hAnsi="宋体" w:hint="eastAsia"/>
                <w:szCs w:val="21"/>
              </w:rPr>
            </w:pPr>
          </w:p>
          <w:p w:rsidR="00A32061" w:rsidRPr="006D136C" w:rsidRDefault="00A32061" w:rsidP="00A32061">
            <w:pPr>
              <w:pStyle w:val="a9"/>
              <w:adjustRightInd w:val="0"/>
              <w:snapToGrid w:val="0"/>
              <w:spacing w:before="0" w:after="0" w:line="360" w:lineRule="auto"/>
              <w:jc w:val="both"/>
              <w:outlineLvl w:val="9"/>
              <w:rPr>
                <w:rFonts w:ascii="宋体" w:hAnsi="宋体"/>
                <w:b w:val="0"/>
                <w:bCs w:val="0"/>
                <w:sz w:val="21"/>
                <w:szCs w:val="21"/>
              </w:rPr>
            </w:pPr>
            <w:r>
              <w:rPr>
                <w:rFonts w:ascii="宋体" w:hAnsi="宋体" w:hint="eastAsia"/>
                <w:b w:val="0"/>
                <w:bCs w:val="0"/>
                <w:sz w:val="21"/>
                <w:szCs w:val="21"/>
              </w:rPr>
              <w:t>2.</w:t>
            </w:r>
            <w:r w:rsidRPr="006D136C">
              <w:rPr>
                <w:rFonts w:ascii="宋体" w:hAnsi="宋体"/>
                <w:b w:val="0"/>
                <w:bCs w:val="0"/>
                <w:sz w:val="21"/>
                <w:szCs w:val="21"/>
              </w:rPr>
              <w:t>计算设备</w:t>
            </w:r>
          </w:p>
          <w:p w:rsidR="00A32061" w:rsidRPr="006D136C" w:rsidRDefault="00A32061" w:rsidP="00A32061">
            <w:pPr>
              <w:pStyle w:val="aa"/>
              <w:adjustRightInd w:val="0"/>
              <w:snapToGrid w:val="0"/>
              <w:spacing w:before="0" w:after="0" w:line="360" w:lineRule="auto"/>
              <w:jc w:val="both"/>
              <w:outlineLvl w:val="9"/>
              <w:rPr>
                <w:rFonts w:ascii="宋体" w:hAnsi="宋体"/>
                <w:b w:val="0"/>
                <w:bCs w:val="0"/>
                <w:kern w:val="2"/>
                <w:sz w:val="21"/>
                <w:szCs w:val="21"/>
              </w:rPr>
            </w:pPr>
            <w:bookmarkStart w:id="16" w:name="_Toc13475275"/>
            <w:bookmarkStart w:id="17" w:name="_Toc13647044"/>
            <w:bookmarkStart w:id="18" w:name="_Toc25233848"/>
            <w:r>
              <w:rPr>
                <w:rFonts w:ascii="宋体" w:hAnsi="宋体" w:hint="eastAsia"/>
                <w:b w:val="0"/>
                <w:bCs w:val="0"/>
                <w:kern w:val="2"/>
                <w:sz w:val="21"/>
                <w:szCs w:val="21"/>
              </w:rPr>
              <w:t>（1）</w:t>
            </w:r>
            <w:r w:rsidRPr="006D136C">
              <w:rPr>
                <w:rFonts w:ascii="宋体" w:hAnsi="宋体"/>
                <w:b w:val="0"/>
                <w:bCs w:val="0"/>
                <w:kern w:val="2"/>
                <w:sz w:val="21"/>
                <w:szCs w:val="21"/>
              </w:rPr>
              <w:t>服务器电脑</w:t>
            </w:r>
            <w:bookmarkEnd w:id="16"/>
            <w:bookmarkEnd w:id="17"/>
            <w:bookmarkEnd w:id="18"/>
          </w:p>
          <w:p w:rsidR="00A32061" w:rsidRDefault="00A32061" w:rsidP="00A32061">
            <w:pPr>
              <w:adjustRightInd w:val="0"/>
              <w:snapToGrid w:val="0"/>
              <w:spacing w:line="360" w:lineRule="auto"/>
              <w:ind w:firstLineChars="200" w:firstLine="420"/>
              <w:rPr>
                <w:rFonts w:ascii="宋体" w:hAnsi="宋体" w:hint="eastAsia"/>
                <w:szCs w:val="21"/>
              </w:rPr>
            </w:pPr>
            <w:r w:rsidRPr="006D136C">
              <w:rPr>
                <w:rFonts w:ascii="宋体" w:hAnsi="宋体" w:hint="eastAsia"/>
                <w:szCs w:val="21"/>
              </w:rPr>
              <w:t>简单地说就是在网络中为其他客户机提供服务的计算机。</w:t>
            </w:r>
            <w:bookmarkStart w:id="19" w:name="_Toc13475276"/>
            <w:bookmarkStart w:id="20" w:name="_Toc13647045"/>
            <w:bookmarkStart w:id="21" w:name="_Toc25233849"/>
          </w:p>
          <w:p w:rsidR="00A32061" w:rsidRPr="00A32061" w:rsidRDefault="00A32061" w:rsidP="00A32061">
            <w:pPr>
              <w:adjustRightInd w:val="0"/>
              <w:snapToGrid w:val="0"/>
              <w:spacing w:line="360" w:lineRule="auto"/>
              <w:rPr>
                <w:rFonts w:ascii="宋体" w:hAnsi="宋体"/>
                <w:bCs/>
                <w:szCs w:val="21"/>
              </w:rPr>
            </w:pPr>
            <w:r w:rsidRPr="00A32061">
              <w:rPr>
                <w:rFonts w:ascii="宋体" w:hAnsi="宋体" w:hint="eastAsia"/>
                <w:bCs/>
                <w:szCs w:val="21"/>
              </w:rPr>
              <w:t>（2）</w:t>
            </w:r>
            <w:r w:rsidRPr="00A32061">
              <w:rPr>
                <w:rFonts w:ascii="宋体" w:hAnsi="宋体"/>
                <w:bCs/>
                <w:szCs w:val="21"/>
              </w:rPr>
              <w:t>平板电脑</w:t>
            </w:r>
            <w:bookmarkEnd w:id="19"/>
            <w:bookmarkEnd w:id="20"/>
            <w:bookmarkEnd w:id="21"/>
          </w:p>
          <w:p w:rsidR="00A32061" w:rsidRDefault="00A32061" w:rsidP="00A32061">
            <w:pPr>
              <w:spacing w:line="360" w:lineRule="auto"/>
              <w:ind w:firstLineChars="200" w:firstLine="420"/>
              <w:rPr>
                <w:rFonts w:ascii="宋体" w:hAnsi="宋体" w:hint="eastAsia"/>
                <w:szCs w:val="21"/>
              </w:rPr>
            </w:pPr>
            <w:r w:rsidRPr="006D136C">
              <w:rPr>
                <w:rFonts w:ascii="宋体" w:hAnsi="宋体" w:hint="eastAsia"/>
                <w:szCs w:val="21"/>
              </w:rPr>
              <w:t>平板电脑也叫便携式电脑，是一种小型、方便携带的个人电脑，以触摸</w:t>
            </w:r>
            <w:proofErr w:type="gramStart"/>
            <w:r w:rsidRPr="006D136C">
              <w:rPr>
                <w:rFonts w:ascii="宋体" w:hAnsi="宋体" w:hint="eastAsia"/>
                <w:szCs w:val="21"/>
              </w:rPr>
              <w:t>屏作为</w:t>
            </w:r>
            <w:proofErr w:type="gramEnd"/>
            <w:r w:rsidRPr="006D136C">
              <w:rPr>
                <w:rFonts w:ascii="宋体" w:hAnsi="宋体" w:hint="eastAsia"/>
                <w:szCs w:val="21"/>
              </w:rPr>
              <w:t>基本的输入设备。</w:t>
            </w:r>
          </w:p>
          <w:p w:rsidR="00A32061" w:rsidRDefault="00A32061" w:rsidP="00A32061">
            <w:pPr>
              <w:spacing w:line="360" w:lineRule="auto"/>
              <w:rPr>
                <w:rFonts w:ascii="宋体" w:hAnsi="宋体" w:hint="eastAsia"/>
                <w:szCs w:val="21"/>
              </w:rPr>
            </w:pPr>
          </w:p>
          <w:p w:rsidR="00A32061" w:rsidRPr="006D136C" w:rsidRDefault="00A32061" w:rsidP="00A32061">
            <w:pPr>
              <w:pStyle w:val="a9"/>
              <w:adjustRightInd w:val="0"/>
              <w:snapToGrid w:val="0"/>
              <w:spacing w:before="0" w:after="0" w:line="360" w:lineRule="auto"/>
              <w:jc w:val="both"/>
              <w:outlineLvl w:val="9"/>
              <w:rPr>
                <w:rFonts w:ascii="宋体" w:hAnsi="宋体"/>
                <w:b w:val="0"/>
                <w:bCs w:val="0"/>
                <w:sz w:val="21"/>
                <w:szCs w:val="21"/>
              </w:rPr>
            </w:pPr>
            <w:bookmarkStart w:id="22" w:name="_Toc13475277"/>
            <w:bookmarkStart w:id="23" w:name="_Toc13647046"/>
            <w:bookmarkStart w:id="24" w:name="_Toc25233850"/>
            <w:r>
              <w:rPr>
                <w:rFonts w:ascii="宋体" w:hAnsi="宋体" w:hint="eastAsia"/>
                <w:b w:val="0"/>
                <w:bCs w:val="0"/>
                <w:sz w:val="21"/>
                <w:szCs w:val="21"/>
              </w:rPr>
              <w:t>3.</w:t>
            </w:r>
            <w:r w:rsidRPr="006D136C">
              <w:rPr>
                <w:rFonts w:ascii="宋体" w:hAnsi="宋体" w:hint="eastAsia"/>
                <w:b w:val="0"/>
                <w:bCs w:val="0"/>
                <w:sz w:val="21"/>
                <w:szCs w:val="21"/>
              </w:rPr>
              <w:t>R</w:t>
            </w:r>
            <w:r w:rsidRPr="006D136C">
              <w:rPr>
                <w:rFonts w:ascii="宋体" w:hAnsi="宋体"/>
                <w:b w:val="0"/>
                <w:bCs w:val="0"/>
                <w:sz w:val="21"/>
                <w:szCs w:val="21"/>
              </w:rPr>
              <w:t>FID设备</w:t>
            </w:r>
            <w:bookmarkEnd w:id="22"/>
            <w:bookmarkEnd w:id="23"/>
            <w:bookmarkEnd w:id="24"/>
          </w:p>
          <w:p w:rsidR="00A32061" w:rsidRPr="006D136C" w:rsidRDefault="00A32061" w:rsidP="00A32061">
            <w:pPr>
              <w:pStyle w:val="aa"/>
              <w:adjustRightInd w:val="0"/>
              <w:snapToGrid w:val="0"/>
              <w:spacing w:before="0" w:after="0" w:line="360" w:lineRule="auto"/>
              <w:jc w:val="both"/>
              <w:outlineLvl w:val="9"/>
              <w:rPr>
                <w:rFonts w:ascii="宋体" w:hAnsi="宋体"/>
                <w:b w:val="0"/>
                <w:bCs w:val="0"/>
                <w:kern w:val="2"/>
                <w:sz w:val="21"/>
                <w:szCs w:val="21"/>
              </w:rPr>
            </w:pPr>
            <w:bookmarkStart w:id="25" w:name="_Toc25233851"/>
            <w:r>
              <w:rPr>
                <w:rFonts w:ascii="宋体" w:hAnsi="宋体" w:hint="eastAsia"/>
                <w:b w:val="0"/>
                <w:bCs w:val="0"/>
                <w:kern w:val="2"/>
                <w:sz w:val="21"/>
                <w:szCs w:val="21"/>
              </w:rPr>
              <w:t>（1）</w:t>
            </w:r>
            <w:r w:rsidRPr="006D136C">
              <w:rPr>
                <w:rFonts w:ascii="宋体" w:hAnsi="宋体" w:hint="eastAsia"/>
                <w:b w:val="0"/>
                <w:bCs w:val="0"/>
                <w:kern w:val="2"/>
                <w:sz w:val="21"/>
                <w:szCs w:val="21"/>
              </w:rPr>
              <w:t>读写器</w:t>
            </w:r>
            <w:bookmarkEnd w:id="25"/>
          </w:p>
          <w:p w:rsidR="00A32061" w:rsidRPr="006D136C" w:rsidRDefault="00A32061" w:rsidP="00A32061">
            <w:pPr>
              <w:adjustRightInd w:val="0"/>
              <w:snapToGrid w:val="0"/>
              <w:spacing w:line="360" w:lineRule="auto"/>
              <w:ind w:firstLineChars="200" w:firstLine="420"/>
              <w:rPr>
                <w:rFonts w:ascii="宋体" w:hAnsi="宋体"/>
                <w:szCs w:val="21"/>
              </w:rPr>
            </w:pPr>
            <w:r w:rsidRPr="006D136C">
              <w:rPr>
                <w:rFonts w:ascii="宋体" w:hAnsi="宋体" w:hint="eastAsia"/>
                <w:szCs w:val="21"/>
              </w:rPr>
              <w:t>RFID读写器 （RFID阅读器）通过天线与RFID电子标签进行无线通信，可以实现对标签识别码和内存数据的读出或写入操作。</w:t>
            </w:r>
            <w:bookmarkStart w:id="26" w:name="_Toc13647048"/>
          </w:p>
          <w:p w:rsidR="00A32061" w:rsidRPr="006D136C" w:rsidRDefault="00A32061" w:rsidP="00A32061">
            <w:pPr>
              <w:pStyle w:val="aa"/>
              <w:adjustRightInd w:val="0"/>
              <w:snapToGrid w:val="0"/>
              <w:spacing w:before="0" w:after="0" w:line="360" w:lineRule="auto"/>
              <w:jc w:val="both"/>
              <w:outlineLvl w:val="9"/>
              <w:rPr>
                <w:rFonts w:ascii="宋体" w:hAnsi="宋体"/>
                <w:b w:val="0"/>
                <w:bCs w:val="0"/>
                <w:kern w:val="2"/>
                <w:sz w:val="21"/>
                <w:szCs w:val="21"/>
              </w:rPr>
            </w:pPr>
            <w:bookmarkStart w:id="27" w:name="_Toc25233855"/>
            <w:r>
              <w:rPr>
                <w:rFonts w:ascii="宋体" w:hAnsi="宋体" w:hint="eastAsia"/>
                <w:b w:val="0"/>
                <w:bCs w:val="0"/>
                <w:kern w:val="2"/>
                <w:sz w:val="21"/>
                <w:szCs w:val="21"/>
              </w:rPr>
              <w:t>（2）</w:t>
            </w:r>
            <w:r w:rsidRPr="006D136C">
              <w:rPr>
                <w:rFonts w:ascii="宋体" w:hAnsi="宋体"/>
                <w:b w:val="0"/>
                <w:bCs w:val="0"/>
                <w:kern w:val="2"/>
                <w:sz w:val="21"/>
                <w:szCs w:val="21"/>
              </w:rPr>
              <w:t>天线</w:t>
            </w:r>
            <w:bookmarkEnd w:id="26"/>
            <w:bookmarkEnd w:id="27"/>
          </w:p>
          <w:p w:rsidR="00A32061" w:rsidRDefault="00A32061" w:rsidP="00A32061">
            <w:pPr>
              <w:adjustRightInd w:val="0"/>
              <w:snapToGrid w:val="0"/>
              <w:spacing w:line="360" w:lineRule="auto"/>
              <w:ind w:firstLineChars="200" w:firstLine="420"/>
              <w:rPr>
                <w:rFonts w:ascii="宋体" w:hAnsi="宋体" w:hint="eastAsia"/>
                <w:szCs w:val="21"/>
              </w:rPr>
            </w:pPr>
            <w:bookmarkStart w:id="28" w:name="_Toc25233856"/>
            <w:bookmarkStart w:id="29" w:name="_Toc13475281"/>
            <w:bookmarkStart w:id="30" w:name="_Toc13647051"/>
            <w:r>
              <w:rPr>
                <w:rFonts w:ascii="宋体" w:hAnsi="宋体" w:hint="eastAsia"/>
                <w:szCs w:val="21"/>
              </w:rPr>
              <w:t>在标签和读取器间传递射频信号。</w:t>
            </w:r>
          </w:p>
          <w:p w:rsidR="00A32061" w:rsidRPr="00A32061" w:rsidRDefault="00A32061" w:rsidP="00A32061">
            <w:pPr>
              <w:adjustRightInd w:val="0"/>
              <w:snapToGrid w:val="0"/>
              <w:spacing w:line="360" w:lineRule="auto"/>
              <w:rPr>
                <w:rFonts w:ascii="宋体" w:hAnsi="宋体"/>
                <w:szCs w:val="21"/>
              </w:rPr>
            </w:pPr>
            <w:r w:rsidRPr="00A32061">
              <w:rPr>
                <w:rFonts w:ascii="宋体" w:hAnsi="宋体" w:hint="eastAsia"/>
                <w:bCs/>
                <w:szCs w:val="21"/>
              </w:rPr>
              <w:t>（3）</w:t>
            </w:r>
            <w:r w:rsidRPr="00A32061">
              <w:rPr>
                <w:rFonts w:ascii="宋体" w:hAnsi="宋体" w:hint="eastAsia"/>
                <w:bCs/>
                <w:szCs w:val="21"/>
              </w:rPr>
              <w:t>电子标签</w:t>
            </w:r>
            <w:bookmarkEnd w:id="28"/>
          </w:p>
          <w:p w:rsidR="00A32061" w:rsidRDefault="00A32061" w:rsidP="00A32061">
            <w:pPr>
              <w:adjustRightInd w:val="0"/>
              <w:snapToGrid w:val="0"/>
              <w:spacing w:line="360" w:lineRule="auto"/>
              <w:ind w:firstLineChars="200" w:firstLine="420"/>
              <w:rPr>
                <w:rFonts w:ascii="宋体" w:hAnsi="宋体" w:hint="eastAsia"/>
                <w:szCs w:val="21"/>
              </w:rPr>
            </w:pPr>
            <w:r w:rsidRPr="006D136C">
              <w:rPr>
                <w:rFonts w:ascii="宋体" w:hAnsi="宋体" w:hint="eastAsia"/>
                <w:szCs w:val="21"/>
              </w:rPr>
              <w:t>由耦合元件及芯片组成，每个标签具有唯一的电子编码，附着在物体上标识目标对象，且具有存储需要识别传输的信息的功能。</w:t>
            </w:r>
            <w:bookmarkEnd w:id="29"/>
            <w:bookmarkEnd w:id="30"/>
          </w:p>
          <w:p w:rsidR="00A32061" w:rsidRPr="00A32061" w:rsidRDefault="00A32061" w:rsidP="00A32061">
            <w:pPr>
              <w:adjustRightInd w:val="0"/>
              <w:snapToGrid w:val="0"/>
              <w:spacing w:line="360" w:lineRule="auto"/>
              <w:ind w:firstLineChars="200" w:firstLine="420"/>
              <w:rPr>
                <w:rFonts w:ascii="宋体" w:hAnsi="宋体" w:hint="eastAsia"/>
                <w:szCs w:val="21"/>
              </w:rPr>
            </w:pPr>
          </w:p>
          <w:p w:rsidR="00A32061" w:rsidRPr="00A32061" w:rsidRDefault="00A32061" w:rsidP="00A32061">
            <w:pPr>
              <w:spacing w:line="360" w:lineRule="auto"/>
              <w:rPr>
                <w:rFonts w:ascii="宋体" w:hAnsi="宋体" w:hint="eastAsia"/>
                <w:b/>
                <w:szCs w:val="21"/>
              </w:rPr>
            </w:pPr>
            <w:r w:rsidRPr="00A32061">
              <w:rPr>
                <w:rFonts w:ascii="宋体" w:hAnsi="宋体" w:hint="eastAsia"/>
                <w:b/>
                <w:szCs w:val="21"/>
              </w:rPr>
              <w:t>三、</w:t>
            </w:r>
            <w:r w:rsidRPr="00A32061">
              <w:rPr>
                <w:rFonts w:ascii="宋体" w:hAnsi="宋体" w:hint="eastAsia"/>
                <w:b/>
                <w:szCs w:val="21"/>
              </w:rPr>
              <w:t>商品管理</w:t>
            </w:r>
          </w:p>
          <w:p w:rsidR="00A32061" w:rsidRPr="00D033B5" w:rsidRDefault="00A32061" w:rsidP="00A32061">
            <w:pPr>
              <w:spacing w:line="360" w:lineRule="auto"/>
              <w:rPr>
                <w:rFonts w:ascii="宋体" w:hAnsi="宋体" w:hint="eastAsia"/>
                <w:szCs w:val="21"/>
              </w:rPr>
            </w:pPr>
            <w:r>
              <w:rPr>
                <w:rFonts w:ascii="宋体" w:hAnsi="宋体" w:hint="eastAsia"/>
                <w:szCs w:val="21"/>
              </w:rPr>
              <w:t>1.</w:t>
            </w:r>
            <w:r w:rsidRPr="00D033B5">
              <w:rPr>
                <w:rFonts w:ascii="宋体" w:hAnsi="宋体" w:hint="eastAsia"/>
                <w:szCs w:val="21"/>
              </w:rPr>
              <w:t>电子标签写入商品信息</w:t>
            </w:r>
          </w:p>
          <w:p w:rsidR="00A32061" w:rsidRPr="00D033B5" w:rsidRDefault="00A32061" w:rsidP="00A32061">
            <w:pPr>
              <w:spacing w:line="360" w:lineRule="auto"/>
              <w:rPr>
                <w:rFonts w:ascii="宋体" w:hAnsi="宋体" w:hint="eastAsia"/>
                <w:szCs w:val="21"/>
              </w:rPr>
            </w:pPr>
            <w:r>
              <w:rPr>
                <w:rFonts w:ascii="宋体" w:hAnsi="宋体" w:hint="eastAsia"/>
                <w:szCs w:val="21"/>
              </w:rPr>
              <w:lastRenderedPageBreak/>
              <w:t>2.</w:t>
            </w:r>
            <w:r w:rsidRPr="00D033B5">
              <w:rPr>
                <w:rFonts w:ascii="宋体" w:hAnsi="宋体" w:hint="eastAsia"/>
                <w:szCs w:val="21"/>
              </w:rPr>
              <w:t>商品贴标</w:t>
            </w:r>
          </w:p>
          <w:p w:rsidR="00A32061" w:rsidRPr="00D033B5" w:rsidRDefault="00A32061" w:rsidP="00A32061">
            <w:pPr>
              <w:spacing w:line="360" w:lineRule="auto"/>
              <w:rPr>
                <w:rFonts w:ascii="宋体" w:hAnsi="宋体" w:hint="eastAsia"/>
                <w:szCs w:val="21"/>
              </w:rPr>
            </w:pPr>
            <w:r>
              <w:rPr>
                <w:rFonts w:ascii="宋体" w:hAnsi="宋体" w:hint="eastAsia"/>
                <w:szCs w:val="21"/>
              </w:rPr>
              <w:t>3.</w:t>
            </w:r>
            <w:r w:rsidRPr="00D033B5">
              <w:rPr>
                <w:rFonts w:ascii="宋体" w:hAnsi="宋体" w:hint="eastAsia"/>
                <w:szCs w:val="21"/>
              </w:rPr>
              <w:t>库存管理</w:t>
            </w:r>
          </w:p>
          <w:p w:rsidR="00CA694E" w:rsidRPr="00A32061" w:rsidRDefault="00CA694E" w:rsidP="00CA694E">
            <w:pPr>
              <w:spacing w:line="360" w:lineRule="auto"/>
              <w:rPr>
                <w:rFonts w:ascii="宋体" w:hAnsi="宋体"/>
                <w:sz w:val="24"/>
              </w:rPr>
            </w:pPr>
          </w:p>
          <w:p w:rsidR="00BA4EEF" w:rsidRDefault="00BA4EEF" w:rsidP="00BA4EEF">
            <w:pPr>
              <w:keepLines/>
              <w:widowControl/>
              <w:spacing w:line="360" w:lineRule="auto"/>
              <w:rPr>
                <w:rFonts w:ascii="微软雅黑" w:eastAsia="微软雅黑" w:hAnsi="微软雅黑"/>
                <w:b/>
                <w:sz w:val="24"/>
              </w:rPr>
            </w:pPr>
            <w:r w:rsidRPr="00BA4EEF">
              <w:rPr>
                <w:rFonts w:ascii="微软雅黑" w:eastAsia="微软雅黑" w:hAnsi="微软雅黑" w:hint="eastAsia"/>
                <w:b/>
                <w:sz w:val="24"/>
              </w:rPr>
              <w:t>课堂实训（15分钟）</w:t>
            </w:r>
          </w:p>
          <w:p w:rsidR="00A32061" w:rsidRPr="00A32061" w:rsidRDefault="00A32061" w:rsidP="00A32061">
            <w:pPr>
              <w:spacing w:line="360" w:lineRule="auto"/>
              <w:ind w:firstLineChars="200" w:firstLine="420"/>
              <w:rPr>
                <w:rFonts w:ascii="宋体" w:hAnsi="宋体" w:hint="eastAsia"/>
                <w:szCs w:val="21"/>
              </w:rPr>
            </w:pPr>
            <w:r w:rsidRPr="00A32061">
              <w:rPr>
                <w:rFonts w:ascii="宋体" w:hAnsi="宋体" w:hint="eastAsia"/>
                <w:szCs w:val="21"/>
              </w:rPr>
              <w:t>任务背景：无人超市新进货一批衣服和书签，要在无人超市后台管理系统新增商品信息以及完成商品绑定标签工作（</w:t>
            </w:r>
            <w:proofErr w:type="gramStart"/>
            <w:r w:rsidRPr="00A32061">
              <w:rPr>
                <w:rFonts w:ascii="宋体" w:hAnsi="宋体" w:hint="eastAsia"/>
                <w:szCs w:val="21"/>
              </w:rPr>
              <w:t>扫码查看</w:t>
            </w:r>
            <w:proofErr w:type="gramEnd"/>
            <w:r w:rsidRPr="00A32061">
              <w:rPr>
                <w:rFonts w:ascii="宋体" w:hAnsi="宋体" w:hint="eastAsia"/>
                <w:szCs w:val="21"/>
              </w:rPr>
              <w:t>操作流程）。</w:t>
            </w:r>
          </w:p>
          <w:p w:rsidR="00A32061" w:rsidRPr="00A32061" w:rsidRDefault="00A32061" w:rsidP="00A32061">
            <w:pPr>
              <w:spacing w:line="360" w:lineRule="auto"/>
              <w:ind w:firstLineChars="200" w:firstLine="420"/>
              <w:rPr>
                <w:rFonts w:ascii="宋体" w:hAnsi="宋体" w:hint="eastAsia"/>
                <w:szCs w:val="21"/>
              </w:rPr>
            </w:pPr>
            <w:r w:rsidRPr="00A32061">
              <w:rPr>
                <w:rFonts w:ascii="宋体" w:hAnsi="宋体" w:hint="eastAsia"/>
                <w:szCs w:val="21"/>
              </w:rPr>
              <w:t>任务要求：根据提供的商品种类及数量，完成电子标签的选择，并写入具体的商品信息。</w:t>
            </w:r>
          </w:p>
          <w:p w:rsidR="00A32061" w:rsidRPr="00A32061" w:rsidRDefault="00A32061" w:rsidP="00A32061">
            <w:pPr>
              <w:spacing w:line="360" w:lineRule="auto"/>
              <w:ind w:firstLineChars="200" w:firstLine="420"/>
              <w:rPr>
                <w:rFonts w:ascii="宋体" w:hAnsi="宋体" w:hint="eastAsia"/>
                <w:szCs w:val="21"/>
              </w:rPr>
            </w:pPr>
            <w:r w:rsidRPr="00A32061">
              <w:rPr>
                <w:rFonts w:ascii="宋体" w:hAnsi="宋体" w:hint="eastAsia"/>
                <w:szCs w:val="21"/>
              </w:rPr>
              <w:t>实施步骤：</w:t>
            </w:r>
          </w:p>
          <w:p w:rsidR="00A32061" w:rsidRPr="00A32061" w:rsidRDefault="00A32061" w:rsidP="00A32061">
            <w:pPr>
              <w:spacing w:line="360" w:lineRule="auto"/>
              <w:ind w:firstLineChars="200" w:firstLine="420"/>
              <w:rPr>
                <w:rFonts w:ascii="宋体" w:hAnsi="宋体" w:hint="eastAsia"/>
                <w:szCs w:val="21"/>
              </w:rPr>
            </w:pPr>
            <w:r w:rsidRPr="00A32061">
              <w:rPr>
                <w:rFonts w:ascii="宋体" w:hAnsi="宋体" w:hint="eastAsia"/>
                <w:szCs w:val="21"/>
              </w:rPr>
              <w:t>第一步：学生接收实训任务，查看题目要求。</w:t>
            </w:r>
          </w:p>
          <w:p w:rsidR="00A32061" w:rsidRPr="00A32061" w:rsidRDefault="00A32061" w:rsidP="00A32061">
            <w:pPr>
              <w:spacing w:line="360" w:lineRule="auto"/>
              <w:ind w:firstLineChars="200" w:firstLine="420"/>
              <w:rPr>
                <w:rFonts w:ascii="宋体" w:hAnsi="宋体" w:hint="eastAsia"/>
                <w:szCs w:val="21"/>
              </w:rPr>
            </w:pPr>
            <w:r w:rsidRPr="00A32061">
              <w:rPr>
                <w:rFonts w:ascii="宋体" w:hAnsi="宋体" w:hint="eastAsia"/>
                <w:szCs w:val="21"/>
              </w:rPr>
              <w:t>第二步：打开在线实训系统，根据商品属性选择合适的电子标签。</w:t>
            </w:r>
          </w:p>
          <w:p w:rsidR="00A32061" w:rsidRPr="00A32061" w:rsidRDefault="00A32061" w:rsidP="00A32061">
            <w:pPr>
              <w:spacing w:line="360" w:lineRule="auto"/>
              <w:ind w:firstLineChars="200" w:firstLine="420"/>
              <w:rPr>
                <w:rFonts w:ascii="宋体" w:hAnsi="宋体" w:hint="eastAsia"/>
                <w:szCs w:val="21"/>
              </w:rPr>
            </w:pPr>
            <w:r w:rsidRPr="00A32061">
              <w:rPr>
                <w:rFonts w:ascii="宋体" w:hAnsi="宋体" w:hint="eastAsia"/>
                <w:szCs w:val="21"/>
              </w:rPr>
              <w:t>第三步：在实</w:t>
            </w:r>
            <w:proofErr w:type="gramStart"/>
            <w:r w:rsidRPr="00A32061">
              <w:rPr>
                <w:rFonts w:ascii="宋体" w:hAnsi="宋体" w:hint="eastAsia"/>
                <w:szCs w:val="21"/>
              </w:rPr>
              <w:t>训系统</w:t>
            </w:r>
            <w:proofErr w:type="gramEnd"/>
            <w:r w:rsidRPr="00A32061">
              <w:rPr>
                <w:rFonts w:ascii="宋体" w:hAnsi="宋体" w:hint="eastAsia"/>
                <w:szCs w:val="21"/>
              </w:rPr>
              <w:t>中分别给电子标签写入商品信息。</w:t>
            </w:r>
          </w:p>
          <w:p w:rsidR="00A32061" w:rsidRPr="00A32061" w:rsidRDefault="00A32061" w:rsidP="00A32061">
            <w:pPr>
              <w:spacing w:line="360" w:lineRule="auto"/>
              <w:ind w:firstLineChars="200" w:firstLine="420"/>
              <w:rPr>
                <w:rFonts w:ascii="宋体" w:hAnsi="宋体" w:hint="eastAsia"/>
                <w:szCs w:val="21"/>
              </w:rPr>
            </w:pPr>
            <w:r w:rsidRPr="00A32061">
              <w:rPr>
                <w:rFonts w:ascii="宋体" w:hAnsi="宋体" w:hint="eastAsia"/>
                <w:szCs w:val="21"/>
              </w:rPr>
              <w:t>第四步：利用</w:t>
            </w:r>
            <w:proofErr w:type="gramStart"/>
            <w:r w:rsidRPr="00A32061">
              <w:rPr>
                <w:rFonts w:ascii="宋体" w:hAnsi="宋体" w:hint="eastAsia"/>
                <w:szCs w:val="21"/>
              </w:rPr>
              <w:t>手机扫码查看</w:t>
            </w:r>
            <w:proofErr w:type="gramEnd"/>
            <w:r w:rsidRPr="00A32061">
              <w:rPr>
                <w:rFonts w:ascii="宋体" w:hAnsi="宋体" w:hint="eastAsia"/>
                <w:szCs w:val="21"/>
              </w:rPr>
              <w:t>电子标签的信息内容。</w:t>
            </w:r>
          </w:p>
          <w:p w:rsidR="00BA4EEF" w:rsidRDefault="00A32061" w:rsidP="00A32061">
            <w:pPr>
              <w:keepLines/>
              <w:widowControl/>
              <w:spacing w:line="360" w:lineRule="auto"/>
              <w:ind w:firstLineChars="200" w:firstLine="420"/>
              <w:rPr>
                <w:rFonts w:ascii="宋体" w:hAnsi="宋体" w:hint="eastAsia"/>
                <w:szCs w:val="21"/>
              </w:rPr>
            </w:pPr>
            <w:r w:rsidRPr="00A32061">
              <w:rPr>
                <w:rFonts w:ascii="宋体" w:hAnsi="宋体" w:hint="eastAsia"/>
                <w:szCs w:val="21"/>
              </w:rPr>
              <w:t>第五步：能够查看库存信息。</w:t>
            </w:r>
          </w:p>
          <w:p w:rsidR="00A32061" w:rsidRPr="00E42AF6" w:rsidRDefault="00A32061" w:rsidP="00A32061">
            <w:pPr>
              <w:keepLines/>
              <w:widowControl/>
              <w:spacing w:line="360" w:lineRule="auto"/>
              <w:ind w:firstLineChars="200" w:firstLine="482"/>
              <w:rPr>
                <w:rFonts w:asciiTheme="minorEastAsia" w:eastAsiaTheme="minorEastAsia" w:hAnsiTheme="minorEastAsia"/>
                <w:b/>
                <w:sz w:val="24"/>
              </w:rPr>
            </w:pPr>
          </w:p>
          <w:p w:rsidR="00BA4EEF" w:rsidRDefault="00BA4EEF" w:rsidP="00BA4EEF">
            <w:pPr>
              <w:keepLines/>
              <w:widowControl/>
              <w:spacing w:line="360" w:lineRule="auto"/>
              <w:rPr>
                <w:rFonts w:ascii="微软雅黑" w:eastAsia="微软雅黑" w:hAnsi="微软雅黑"/>
                <w:b/>
                <w:sz w:val="24"/>
              </w:rPr>
            </w:pPr>
            <w:r w:rsidRPr="00BA4EEF">
              <w:rPr>
                <w:rFonts w:ascii="微软雅黑" w:eastAsia="微软雅黑" w:hAnsi="微软雅黑" w:hint="eastAsia"/>
                <w:b/>
                <w:sz w:val="24"/>
              </w:rPr>
              <w:t>课堂小结（10分钟）</w:t>
            </w:r>
          </w:p>
          <w:p w:rsidR="00733379" w:rsidRPr="00733379" w:rsidRDefault="00733379" w:rsidP="00733379">
            <w:pPr>
              <w:keepLines/>
              <w:widowControl/>
              <w:spacing w:line="360" w:lineRule="auto"/>
              <w:rPr>
                <w:rFonts w:asciiTheme="minorEastAsia" w:eastAsiaTheme="minorEastAsia" w:hAnsiTheme="minorEastAsia" w:hint="eastAsia"/>
                <w:szCs w:val="21"/>
              </w:rPr>
            </w:pPr>
            <w:r w:rsidRPr="00733379">
              <w:rPr>
                <w:rFonts w:asciiTheme="minorEastAsia" w:eastAsiaTheme="minorEastAsia" w:hAnsiTheme="minorEastAsia" w:hint="eastAsia"/>
                <w:szCs w:val="21"/>
              </w:rPr>
              <w:t>1.无人超市技术应用</w:t>
            </w:r>
          </w:p>
          <w:p w:rsidR="00401B0D" w:rsidRDefault="00733379" w:rsidP="00733379">
            <w:pPr>
              <w:keepLines/>
              <w:widowControl/>
              <w:spacing w:line="360" w:lineRule="auto"/>
              <w:rPr>
                <w:rFonts w:asciiTheme="minorEastAsia" w:eastAsiaTheme="minorEastAsia" w:hAnsiTheme="minorEastAsia" w:hint="eastAsia"/>
                <w:szCs w:val="21"/>
              </w:rPr>
            </w:pPr>
            <w:r w:rsidRPr="00733379">
              <w:rPr>
                <w:rFonts w:asciiTheme="minorEastAsia" w:eastAsiaTheme="minorEastAsia" w:hAnsiTheme="minorEastAsia" w:hint="eastAsia"/>
                <w:szCs w:val="21"/>
              </w:rPr>
              <w:t>2.</w:t>
            </w:r>
            <w:r>
              <w:rPr>
                <w:rFonts w:asciiTheme="minorEastAsia" w:eastAsiaTheme="minorEastAsia" w:hAnsiTheme="minorEastAsia" w:hint="eastAsia"/>
                <w:szCs w:val="21"/>
              </w:rPr>
              <w:t>无人超市硬件组配</w:t>
            </w:r>
          </w:p>
          <w:p w:rsidR="00733379" w:rsidRDefault="00733379" w:rsidP="00733379">
            <w:pPr>
              <w:keepLines/>
              <w:widowControl/>
              <w:spacing w:line="360" w:lineRule="auto"/>
              <w:rPr>
                <w:rFonts w:asciiTheme="minorEastAsia" w:eastAsiaTheme="minorEastAsia" w:hAnsiTheme="minorEastAsia" w:hint="eastAsia"/>
                <w:szCs w:val="21"/>
              </w:rPr>
            </w:pPr>
            <w:r>
              <w:rPr>
                <w:rFonts w:asciiTheme="minorEastAsia" w:eastAsiaTheme="minorEastAsia" w:hAnsiTheme="minorEastAsia" w:hint="eastAsia"/>
                <w:szCs w:val="21"/>
              </w:rPr>
              <w:t>3.无人超市商品管理</w:t>
            </w:r>
            <w:bookmarkStart w:id="31" w:name="_GoBack"/>
            <w:bookmarkEnd w:id="31"/>
          </w:p>
          <w:p w:rsidR="00733379" w:rsidRPr="00BA4EEF" w:rsidRDefault="00733379" w:rsidP="00733379">
            <w:pPr>
              <w:keepLines/>
              <w:widowControl/>
              <w:spacing w:line="360" w:lineRule="auto"/>
              <w:rPr>
                <w:rFonts w:asciiTheme="minorEastAsia" w:eastAsiaTheme="minorEastAsia" w:hAnsiTheme="minorEastAsia"/>
                <w:szCs w:val="21"/>
              </w:rPr>
            </w:pPr>
          </w:p>
        </w:tc>
      </w:tr>
      <w:tr w:rsidR="00F56D78" w:rsidTr="00401B0D">
        <w:trPr>
          <w:trHeight w:val="651"/>
        </w:trPr>
        <w:tc>
          <w:tcPr>
            <w:tcW w:w="5000" w:type="pct"/>
            <w:gridSpan w:val="8"/>
            <w:vAlign w:val="center"/>
          </w:tcPr>
          <w:p w:rsidR="00F56D78" w:rsidRPr="00EA374D" w:rsidRDefault="00F56D78" w:rsidP="00EA374D">
            <w:pPr>
              <w:keepLines/>
              <w:widowControl/>
              <w:jc w:val="left"/>
              <w:rPr>
                <w:rFonts w:ascii="宋体" w:hAnsi="宋体"/>
                <w:b/>
                <w:szCs w:val="21"/>
              </w:rPr>
            </w:pPr>
            <w:r w:rsidRPr="00EA374D">
              <w:rPr>
                <w:rFonts w:ascii="宋体" w:hAnsi="宋体" w:hint="eastAsia"/>
                <w:b/>
                <w:szCs w:val="21"/>
              </w:rPr>
              <w:lastRenderedPageBreak/>
              <w:t>复习思考题：</w:t>
            </w:r>
            <w:r w:rsidR="00401B0D" w:rsidRPr="00EA374D">
              <w:rPr>
                <w:rFonts w:ascii="宋体" w:hAnsi="宋体" w:hint="eastAsia"/>
                <w:b/>
                <w:szCs w:val="21"/>
              </w:rPr>
              <w:t xml:space="preserve"> </w:t>
            </w:r>
          </w:p>
        </w:tc>
      </w:tr>
      <w:tr w:rsidR="003E3B86" w:rsidTr="00EA374D">
        <w:trPr>
          <w:trHeight w:val="825"/>
        </w:trPr>
        <w:tc>
          <w:tcPr>
            <w:tcW w:w="5000" w:type="pct"/>
            <w:gridSpan w:val="8"/>
            <w:vAlign w:val="center"/>
          </w:tcPr>
          <w:p w:rsidR="003E3B86" w:rsidRPr="00EA374D" w:rsidRDefault="00F56D78" w:rsidP="00EA374D">
            <w:pPr>
              <w:keepLines/>
              <w:widowControl/>
              <w:jc w:val="left"/>
              <w:rPr>
                <w:rFonts w:ascii="宋体" w:hAnsi="宋体"/>
                <w:b/>
                <w:szCs w:val="21"/>
              </w:rPr>
            </w:pPr>
            <w:r w:rsidRPr="00EA374D">
              <w:rPr>
                <w:rFonts w:ascii="宋体" w:hAnsi="宋体" w:hint="eastAsia"/>
                <w:b/>
                <w:szCs w:val="21"/>
              </w:rPr>
              <w:t>作业题：</w:t>
            </w:r>
            <w:r w:rsidR="00421362" w:rsidRPr="00421362">
              <w:rPr>
                <w:rFonts w:ascii="宋体" w:hAnsi="宋体" w:hint="eastAsia"/>
                <w:szCs w:val="21"/>
              </w:rPr>
              <w:t>完成课后练习</w:t>
            </w:r>
          </w:p>
        </w:tc>
      </w:tr>
      <w:tr w:rsidR="003E3B86" w:rsidTr="00EA374D">
        <w:trPr>
          <w:trHeight w:val="1673"/>
        </w:trPr>
        <w:tc>
          <w:tcPr>
            <w:tcW w:w="5000" w:type="pct"/>
            <w:gridSpan w:val="8"/>
          </w:tcPr>
          <w:p w:rsidR="00F56D78" w:rsidRPr="00EA374D" w:rsidRDefault="00F56D78" w:rsidP="00EA374D">
            <w:pPr>
              <w:keepLines/>
              <w:widowControl/>
              <w:jc w:val="left"/>
              <w:rPr>
                <w:rFonts w:ascii="宋体" w:hAnsi="宋体"/>
                <w:b/>
                <w:szCs w:val="21"/>
              </w:rPr>
            </w:pPr>
            <w:r w:rsidRPr="00EA374D">
              <w:rPr>
                <w:rFonts w:ascii="宋体" w:hAnsi="宋体" w:hint="eastAsia"/>
                <w:b/>
                <w:szCs w:val="21"/>
              </w:rPr>
              <w:t>教学后记：</w:t>
            </w:r>
            <w:r w:rsidRPr="00EA374D">
              <w:rPr>
                <w:rFonts w:ascii="宋体" w:hAnsi="宋体"/>
                <w:b/>
                <w:szCs w:val="21"/>
              </w:rPr>
              <w:t xml:space="preserve"> </w:t>
            </w:r>
          </w:p>
          <w:p w:rsidR="003E3B86" w:rsidRPr="00EA374D" w:rsidRDefault="003E3B86" w:rsidP="00EA374D">
            <w:pPr>
              <w:keepLines/>
              <w:widowControl/>
              <w:jc w:val="left"/>
              <w:rPr>
                <w:rFonts w:ascii="宋体" w:hAnsi="宋体"/>
                <w:b/>
                <w:szCs w:val="21"/>
              </w:rPr>
            </w:pPr>
          </w:p>
        </w:tc>
      </w:tr>
    </w:tbl>
    <w:p w:rsidR="00866053" w:rsidRPr="00E3188D" w:rsidRDefault="00866053"/>
    <w:sectPr w:rsidR="00866053" w:rsidRPr="00E3188D" w:rsidSect="002806EB">
      <w:footerReference w:type="default" r:id="rId8"/>
      <w:pgSz w:w="11906" w:h="16838"/>
      <w:pgMar w:top="1134" w:right="1800" w:bottom="993"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F13FC" w:rsidRDefault="00AF13FC" w:rsidP="00E3188D">
      <w:r>
        <w:separator/>
      </w:r>
    </w:p>
  </w:endnote>
  <w:endnote w:type="continuationSeparator" w:id="0">
    <w:p w:rsidR="00AF13FC" w:rsidRDefault="00AF13FC" w:rsidP="00E318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宋体-方正超大字符集">
    <w:altName w:val="宋体"/>
    <w:charset w:val="86"/>
    <w:family w:val="script"/>
    <w:pitch w:val="fixed"/>
    <w:sig w:usb0="00000001" w:usb1="080E0000" w:usb2="00000010" w:usb3="00000000" w:csb0="00040000" w:csb1="00000000"/>
  </w:font>
  <w:font w:name="华文细黑">
    <w:panose1 w:val="02010600040101010101"/>
    <w:charset w:val="86"/>
    <w:family w:val="auto"/>
    <w:pitch w:val="variable"/>
    <w:sig w:usb0="00000287" w:usb1="080F0000" w:usb2="00000010" w:usb3="00000000" w:csb0="0004009F" w:csb1="00000000"/>
  </w:font>
  <w:font w:name="微软雅黑">
    <w:panose1 w:val="020B0503020204020204"/>
    <w:charset w:val="86"/>
    <w:family w:val="swiss"/>
    <w:pitch w:val="variable"/>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45159724"/>
      <w:docPartObj>
        <w:docPartGallery w:val="Page Numbers (Bottom of Page)"/>
        <w:docPartUnique/>
      </w:docPartObj>
    </w:sdtPr>
    <w:sdtEndPr/>
    <w:sdtContent>
      <w:p w:rsidR="00152387" w:rsidRDefault="00152387">
        <w:pPr>
          <w:pStyle w:val="a4"/>
          <w:jc w:val="center"/>
        </w:pPr>
        <w:r>
          <w:fldChar w:fldCharType="begin"/>
        </w:r>
        <w:r>
          <w:instrText>PAGE   \* MERGEFORMAT</w:instrText>
        </w:r>
        <w:r>
          <w:fldChar w:fldCharType="separate"/>
        </w:r>
        <w:r w:rsidR="00733379" w:rsidRPr="00733379">
          <w:rPr>
            <w:noProof/>
            <w:lang w:val="zh-CN"/>
          </w:rPr>
          <w:t>1</w:t>
        </w:r>
        <w:r>
          <w:fldChar w:fldCharType="end"/>
        </w:r>
      </w:p>
    </w:sdtContent>
  </w:sdt>
  <w:p w:rsidR="00152387" w:rsidRDefault="00152387">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F13FC" w:rsidRDefault="00AF13FC" w:rsidP="00E3188D">
      <w:r>
        <w:separator/>
      </w:r>
    </w:p>
  </w:footnote>
  <w:footnote w:type="continuationSeparator" w:id="0">
    <w:p w:rsidR="00AF13FC" w:rsidRDefault="00AF13FC" w:rsidP="00E3188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lvl w:ilvl="0">
      <w:start w:val="1"/>
      <w:numFmt w:val="decimalEnclosedCircle"/>
      <w:lvlText w:val="%1"/>
      <w:lvlJc w:val="left"/>
      <w:pPr>
        <w:tabs>
          <w:tab w:val="num" w:pos="1261"/>
        </w:tabs>
        <w:ind w:left="1261" w:hanging="421"/>
      </w:pPr>
      <w:rPr>
        <w:rFonts w:hint="eastAsia"/>
      </w:rPr>
    </w:lvl>
    <w:lvl w:ilvl="1">
      <w:start w:val="1"/>
      <w:numFmt w:val="lowerLetter"/>
      <w:lvlText w:val="%2)"/>
      <w:lvlJc w:val="left"/>
      <w:pPr>
        <w:tabs>
          <w:tab w:val="num" w:pos="807"/>
        </w:tabs>
        <w:ind w:left="807" w:hanging="420"/>
      </w:pPr>
    </w:lvl>
    <w:lvl w:ilvl="2">
      <w:start w:val="1"/>
      <w:numFmt w:val="lowerRoman"/>
      <w:lvlText w:val="%3."/>
      <w:lvlJc w:val="right"/>
      <w:pPr>
        <w:tabs>
          <w:tab w:val="num" w:pos="1227"/>
        </w:tabs>
        <w:ind w:left="1227" w:hanging="420"/>
      </w:pPr>
    </w:lvl>
    <w:lvl w:ilvl="3">
      <w:start w:val="1"/>
      <w:numFmt w:val="decimal"/>
      <w:lvlText w:val="%4."/>
      <w:lvlJc w:val="left"/>
      <w:pPr>
        <w:tabs>
          <w:tab w:val="num" w:pos="1647"/>
        </w:tabs>
        <w:ind w:left="1647" w:hanging="420"/>
      </w:pPr>
    </w:lvl>
    <w:lvl w:ilvl="4">
      <w:start w:val="1"/>
      <w:numFmt w:val="lowerLetter"/>
      <w:lvlText w:val="%5)"/>
      <w:lvlJc w:val="left"/>
      <w:pPr>
        <w:tabs>
          <w:tab w:val="num" w:pos="2067"/>
        </w:tabs>
        <w:ind w:left="2067" w:hanging="420"/>
      </w:pPr>
    </w:lvl>
    <w:lvl w:ilvl="5">
      <w:start w:val="1"/>
      <w:numFmt w:val="lowerRoman"/>
      <w:lvlText w:val="%6."/>
      <w:lvlJc w:val="right"/>
      <w:pPr>
        <w:tabs>
          <w:tab w:val="num" w:pos="2487"/>
        </w:tabs>
        <w:ind w:left="2487" w:hanging="420"/>
      </w:pPr>
    </w:lvl>
    <w:lvl w:ilvl="6">
      <w:start w:val="1"/>
      <w:numFmt w:val="decimal"/>
      <w:lvlText w:val="%7."/>
      <w:lvlJc w:val="left"/>
      <w:pPr>
        <w:tabs>
          <w:tab w:val="num" w:pos="2907"/>
        </w:tabs>
        <w:ind w:left="2907" w:hanging="420"/>
      </w:pPr>
    </w:lvl>
    <w:lvl w:ilvl="7">
      <w:start w:val="1"/>
      <w:numFmt w:val="lowerLetter"/>
      <w:lvlText w:val="%8)"/>
      <w:lvlJc w:val="left"/>
      <w:pPr>
        <w:tabs>
          <w:tab w:val="num" w:pos="3327"/>
        </w:tabs>
        <w:ind w:left="3327" w:hanging="420"/>
      </w:pPr>
    </w:lvl>
    <w:lvl w:ilvl="8">
      <w:start w:val="1"/>
      <w:numFmt w:val="lowerRoman"/>
      <w:lvlText w:val="%9."/>
      <w:lvlJc w:val="right"/>
      <w:pPr>
        <w:tabs>
          <w:tab w:val="num" w:pos="3747"/>
        </w:tabs>
        <w:ind w:left="3747" w:hanging="420"/>
      </w:pPr>
    </w:lvl>
  </w:abstractNum>
  <w:abstractNum w:abstractNumId="1">
    <w:nsid w:val="00000004"/>
    <w:multiLevelType w:val="multilevel"/>
    <w:tmpl w:val="00000004"/>
    <w:lvl w:ilvl="0">
      <w:start w:val="1"/>
      <w:numFmt w:val="decimal"/>
      <w:lvlText w:val="（%1）"/>
      <w:lvlJc w:val="left"/>
      <w:pPr>
        <w:tabs>
          <w:tab w:val="num" w:pos="1975"/>
        </w:tabs>
        <w:ind w:left="1975" w:hanging="720"/>
      </w:pPr>
      <w:rPr>
        <w:rFonts w:hint="default"/>
      </w:rPr>
    </w:lvl>
    <w:lvl w:ilvl="1">
      <w:start w:val="1"/>
      <w:numFmt w:val="decimal"/>
      <w:lvlText w:val="（%2）"/>
      <w:lvlJc w:val="left"/>
      <w:pPr>
        <w:tabs>
          <w:tab w:val="num" w:pos="1960"/>
        </w:tabs>
        <w:ind w:left="1960" w:hanging="720"/>
      </w:pPr>
      <w:rPr>
        <w:rFonts w:hint="default"/>
      </w:rPr>
    </w:lvl>
    <w:lvl w:ilvl="2">
      <w:start w:val="1"/>
      <w:numFmt w:val="decimal"/>
      <w:lvlText w:val="（%3）"/>
      <w:lvlJc w:val="left"/>
      <w:pPr>
        <w:tabs>
          <w:tab w:val="num" w:pos="2380"/>
        </w:tabs>
        <w:ind w:left="2380" w:hanging="720"/>
      </w:pPr>
      <w:rPr>
        <w:rFonts w:hint="default"/>
      </w:rPr>
    </w:lvl>
    <w:lvl w:ilvl="3">
      <w:start w:val="1"/>
      <w:numFmt w:val="decimal"/>
      <w:lvlText w:val="%4."/>
      <w:lvlJc w:val="left"/>
      <w:pPr>
        <w:tabs>
          <w:tab w:val="num" w:pos="2500"/>
        </w:tabs>
        <w:ind w:left="2500" w:hanging="420"/>
      </w:pPr>
    </w:lvl>
    <w:lvl w:ilvl="4">
      <w:start w:val="1"/>
      <w:numFmt w:val="lowerLetter"/>
      <w:lvlText w:val="%5)"/>
      <w:lvlJc w:val="left"/>
      <w:pPr>
        <w:tabs>
          <w:tab w:val="num" w:pos="2920"/>
        </w:tabs>
        <w:ind w:left="2920" w:hanging="420"/>
      </w:pPr>
    </w:lvl>
    <w:lvl w:ilvl="5">
      <w:start w:val="1"/>
      <w:numFmt w:val="lowerRoman"/>
      <w:lvlText w:val="%6."/>
      <w:lvlJc w:val="right"/>
      <w:pPr>
        <w:tabs>
          <w:tab w:val="num" w:pos="3340"/>
        </w:tabs>
        <w:ind w:left="3340" w:hanging="420"/>
      </w:pPr>
    </w:lvl>
    <w:lvl w:ilvl="6">
      <w:start w:val="1"/>
      <w:numFmt w:val="decimal"/>
      <w:lvlText w:val="%7."/>
      <w:lvlJc w:val="left"/>
      <w:pPr>
        <w:tabs>
          <w:tab w:val="num" w:pos="3760"/>
        </w:tabs>
        <w:ind w:left="3760" w:hanging="420"/>
      </w:pPr>
    </w:lvl>
    <w:lvl w:ilvl="7">
      <w:start w:val="1"/>
      <w:numFmt w:val="lowerLetter"/>
      <w:lvlText w:val="%8)"/>
      <w:lvlJc w:val="left"/>
      <w:pPr>
        <w:tabs>
          <w:tab w:val="num" w:pos="4180"/>
        </w:tabs>
        <w:ind w:left="4180" w:hanging="420"/>
      </w:pPr>
    </w:lvl>
    <w:lvl w:ilvl="8">
      <w:start w:val="1"/>
      <w:numFmt w:val="lowerRoman"/>
      <w:lvlText w:val="%9."/>
      <w:lvlJc w:val="right"/>
      <w:pPr>
        <w:tabs>
          <w:tab w:val="num" w:pos="4600"/>
        </w:tabs>
        <w:ind w:left="4600" w:hanging="420"/>
      </w:pPr>
    </w:lvl>
  </w:abstractNum>
  <w:abstractNum w:abstractNumId="2">
    <w:nsid w:val="0000000B"/>
    <w:multiLevelType w:val="multilevel"/>
    <w:tmpl w:val="0000000B"/>
    <w:lvl w:ilvl="0">
      <w:start w:val="1"/>
      <w:numFmt w:val="decimalEnclosedCircle"/>
      <w:lvlText w:val="%1"/>
      <w:lvlJc w:val="left"/>
      <w:pPr>
        <w:tabs>
          <w:tab w:val="num" w:pos="2114"/>
        </w:tabs>
        <w:ind w:left="2114" w:hanging="421"/>
      </w:pPr>
      <w:rPr>
        <w:rFonts w:hint="eastAsia"/>
      </w:rPr>
    </w:lvl>
    <w:lvl w:ilvl="1">
      <w:start w:val="1"/>
      <w:numFmt w:val="decimalEnclosedCircle"/>
      <w:lvlText w:val="%2"/>
      <w:lvlJc w:val="left"/>
      <w:pPr>
        <w:tabs>
          <w:tab w:val="num" w:pos="1661"/>
        </w:tabs>
        <w:ind w:left="1661" w:hanging="421"/>
      </w:pPr>
      <w:rPr>
        <w:rFonts w:hint="eastAsia"/>
      </w:rPr>
    </w:lvl>
    <w:lvl w:ilvl="2">
      <w:start w:val="1"/>
      <w:numFmt w:val="decimalEnclosedCircle"/>
      <w:lvlText w:val="%3"/>
      <w:lvlJc w:val="left"/>
      <w:pPr>
        <w:tabs>
          <w:tab w:val="num" w:pos="2081"/>
        </w:tabs>
        <w:ind w:left="2081" w:hanging="421"/>
      </w:pPr>
      <w:rPr>
        <w:rFonts w:hint="eastAsia"/>
      </w:rPr>
    </w:lvl>
    <w:lvl w:ilvl="3">
      <w:start w:val="1"/>
      <w:numFmt w:val="decimal"/>
      <w:lvlText w:val="%4."/>
      <w:lvlJc w:val="left"/>
      <w:pPr>
        <w:tabs>
          <w:tab w:val="num" w:pos="2440"/>
        </w:tabs>
        <w:ind w:left="2440" w:hanging="360"/>
      </w:pPr>
      <w:rPr>
        <w:rFonts w:hint="default"/>
      </w:rPr>
    </w:lvl>
    <w:lvl w:ilvl="4">
      <w:start w:val="1"/>
      <w:numFmt w:val="lowerLetter"/>
      <w:lvlText w:val="%5)"/>
      <w:lvlJc w:val="left"/>
      <w:pPr>
        <w:tabs>
          <w:tab w:val="num" w:pos="2920"/>
        </w:tabs>
        <w:ind w:left="2920" w:hanging="420"/>
      </w:pPr>
    </w:lvl>
    <w:lvl w:ilvl="5">
      <w:start w:val="1"/>
      <w:numFmt w:val="lowerRoman"/>
      <w:lvlText w:val="%6."/>
      <w:lvlJc w:val="right"/>
      <w:pPr>
        <w:tabs>
          <w:tab w:val="num" w:pos="3340"/>
        </w:tabs>
        <w:ind w:left="3340" w:hanging="420"/>
      </w:pPr>
    </w:lvl>
    <w:lvl w:ilvl="6">
      <w:start w:val="1"/>
      <w:numFmt w:val="decimal"/>
      <w:lvlText w:val="%7."/>
      <w:lvlJc w:val="left"/>
      <w:pPr>
        <w:tabs>
          <w:tab w:val="num" w:pos="3760"/>
        </w:tabs>
        <w:ind w:left="3760" w:hanging="420"/>
      </w:pPr>
    </w:lvl>
    <w:lvl w:ilvl="7">
      <w:start w:val="1"/>
      <w:numFmt w:val="lowerLetter"/>
      <w:lvlText w:val="%8)"/>
      <w:lvlJc w:val="left"/>
      <w:pPr>
        <w:tabs>
          <w:tab w:val="num" w:pos="4180"/>
        </w:tabs>
        <w:ind w:left="4180" w:hanging="420"/>
      </w:pPr>
    </w:lvl>
    <w:lvl w:ilvl="8">
      <w:start w:val="1"/>
      <w:numFmt w:val="lowerRoman"/>
      <w:lvlText w:val="%9."/>
      <w:lvlJc w:val="right"/>
      <w:pPr>
        <w:tabs>
          <w:tab w:val="num" w:pos="4600"/>
        </w:tabs>
        <w:ind w:left="4600" w:hanging="420"/>
      </w:pPr>
    </w:lvl>
  </w:abstractNum>
  <w:abstractNum w:abstractNumId="3">
    <w:nsid w:val="07D94F00"/>
    <w:multiLevelType w:val="hybridMultilevel"/>
    <w:tmpl w:val="4FB07F94"/>
    <w:lvl w:ilvl="0" w:tplc="D662EC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A5211C0"/>
    <w:multiLevelType w:val="hybridMultilevel"/>
    <w:tmpl w:val="3D4847F6"/>
    <w:lvl w:ilvl="0" w:tplc="2D963D1A">
      <w:start w:val="1"/>
      <w:numFmt w:val="bullet"/>
      <w:lvlText w:val=""/>
      <w:lvlJc w:val="left"/>
      <w:pPr>
        <w:tabs>
          <w:tab w:val="num" w:pos="720"/>
        </w:tabs>
        <w:ind w:left="720" w:hanging="360"/>
      </w:pPr>
      <w:rPr>
        <w:rFonts w:ascii="Wingdings" w:hAnsi="Wingdings" w:hint="default"/>
      </w:rPr>
    </w:lvl>
    <w:lvl w:ilvl="1" w:tplc="8B7812EA" w:tentative="1">
      <w:start w:val="1"/>
      <w:numFmt w:val="bullet"/>
      <w:lvlText w:val=""/>
      <w:lvlJc w:val="left"/>
      <w:pPr>
        <w:tabs>
          <w:tab w:val="num" w:pos="1440"/>
        </w:tabs>
        <w:ind w:left="1440" w:hanging="360"/>
      </w:pPr>
      <w:rPr>
        <w:rFonts w:ascii="Wingdings" w:hAnsi="Wingdings" w:hint="default"/>
      </w:rPr>
    </w:lvl>
    <w:lvl w:ilvl="2" w:tplc="DFE628DE" w:tentative="1">
      <w:start w:val="1"/>
      <w:numFmt w:val="bullet"/>
      <w:lvlText w:val=""/>
      <w:lvlJc w:val="left"/>
      <w:pPr>
        <w:tabs>
          <w:tab w:val="num" w:pos="2160"/>
        </w:tabs>
        <w:ind w:left="2160" w:hanging="360"/>
      </w:pPr>
      <w:rPr>
        <w:rFonts w:ascii="Wingdings" w:hAnsi="Wingdings" w:hint="default"/>
      </w:rPr>
    </w:lvl>
    <w:lvl w:ilvl="3" w:tplc="3A541614" w:tentative="1">
      <w:start w:val="1"/>
      <w:numFmt w:val="bullet"/>
      <w:lvlText w:val=""/>
      <w:lvlJc w:val="left"/>
      <w:pPr>
        <w:tabs>
          <w:tab w:val="num" w:pos="2880"/>
        </w:tabs>
        <w:ind w:left="2880" w:hanging="360"/>
      </w:pPr>
      <w:rPr>
        <w:rFonts w:ascii="Wingdings" w:hAnsi="Wingdings" w:hint="default"/>
      </w:rPr>
    </w:lvl>
    <w:lvl w:ilvl="4" w:tplc="50DEAFD6" w:tentative="1">
      <w:start w:val="1"/>
      <w:numFmt w:val="bullet"/>
      <w:lvlText w:val=""/>
      <w:lvlJc w:val="left"/>
      <w:pPr>
        <w:tabs>
          <w:tab w:val="num" w:pos="3600"/>
        </w:tabs>
        <w:ind w:left="3600" w:hanging="360"/>
      </w:pPr>
      <w:rPr>
        <w:rFonts w:ascii="Wingdings" w:hAnsi="Wingdings" w:hint="default"/>
      </w:rPr>
    </w:lvl>
    <w:lvl w:ilvl="5" w:tplc="21703D00" w:tentative="1">
      <w:start w:val="1"/>
      <w:numFmt w:val="bullet"/>
      <w:lvlText w:val=""/>
      <w:lvlJc w:val="left"/>
      <w:pPr>
        <w:tabs>
          <w:tab w:val="num" w:pos="4320"/>
        </w:tabs>
        <w:ind w:left="4320" w:hanging="360"/>
      </w:pPr>
      <w:rPr>
        <w:rFonts w:ascii="Wingdings" w:hAnsi="Wingdings" w:hint="default"/>
      </w:rPr>
    </w:lvl>
    <w:lvl w:ilvl="6" w:tplc="76483160" w:tentative="1">
      <w:start w:val="1"/>
      <w:numFmt w:val="bullet"/>
      <w:lvlText w:val=""/>
      <w:lvlJc w:val="left"/>
      <w:pPr>
        <w:tabs>
          <w:tab w:val="num" w:pos="5040"/>
        </w:tabs>
        <w:ind w:left="5040" w:hanging="360"/>
      </w:pPr>
      <w:rPr>
        <w:rFonts w:ascii="Wingdings" w:hAnsi="Wingdings" w:hint="default"/>
      </w:rPr>
    </w:lvl>
    <w:lvl w:ilvl="7" w:tplc="9CD2B1D6" w:tentative="1">
      <w:start w:val="1"/>
      <w:numFmt w:val="bullet"/>
      <w:lvlText w:val=""/>
      <w:lvlJc w:val="left"/>
      <w:pPr>
        <w:tabs>
          <w:tab w:val="num" w:pos="5760"/>
        </w:tabs>
        <w:ind w:left="5760" w:hanging="360"/>
      </w:pPr>
      <w:rPr>
        <w:rFonts w:ascii="Wingdings" w:hAnsi="Wingdings" w:hint="default"/>
      </w:rPr>
    </w:lvl>
    <w:lvl w:ilvl="8" w:tplc="DA8A7E22" w:tentative="1">
      <w:start w:val="1"/>
      <w:numFmt w:val="bullet"/>
      <w:lvlText w:val=""/>
      <w:lvlJc w:val="left"/>
      <w:pPr>
        <w:tabs>
          <w:tab w:val="num" w:pos="6480"/>
        </w:tabs>
        <w:ind w:left="6480" w:hanging="360"/>
      </w:pPr>
      <w:rPr>
        <w:rFonts w:ascii="Wingdings" w:hAnsi="Wingdings" w:hint="default"/>
      </w:rPr>
    </w:lvl>
  </w:abstractNum>
  <w:abstractNum w:abstractNumId="5">
    <w:nsid w:val="11203185"/>
    <w:multiLevelType w:val="hybridMultilevel"/>
    <w:tmpl w:val="B18490AE"/>
    <w:lvl w:ilvl="0" w:tplc="07C68F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94B79FE"/>
    <w:multiLevelType w:val="hybridMultilevel"/>
    <w:tmpl w:val="982A257A"/>
    <w:lvl w:ilvl="0" w:tplc="126ADE2C">
      <w:start w:val="1"/>
      <w:numFmt w:val="bullet"/>
      <w:lvlText w:val="•"/>
      <w:lvlJc w:val="left"/>
      <w:pPr>
        <w:tabs>
          <w:tab w:val="num" w:pos="720"/>
        </w:tabs>
        <w:ind w:left="720" w:hanging="360"/>
      </w:pPr>
      <w:rPr>
        <w:rFonts w:ascii="宋体" w:hAnsi="宋体" w:hint="default"/>
      </w:rPr>
    </w:lvl>
    <w:lvl w:ilvl="1" w:tplc="CD722D2E" w:tentative="1">
      <w:start w:val="1"/>
      <w:numFmt w:val="bullet"/>
      <w:lvlText w:val="•"/>
      <w:lvlJc w:val="left"/>
      <w:pPr>
        <w:tabs>
          <w:tab w:val="num" w:pos="1440"/>
        </w:tabs>
        <w:ind w:left="1440" w:hanging="360"/>
      </w:pPr>
      <w:rPr>
        <w:rFonts w:ascii="宋体" w:hAnsi="宋体" w:hint="default"/>
      </w:rPr>
    </w:lvl>
    <w:lvl w:ilvl="2" w:tplc="A96E5066" w:tentative="1">
      <w:start w:val="1"/>
      <w:numFmt w:val="bullet"/>
      <w:lvlText w:val="•"/>
      <w:lvlJc w:val="left"/>
      <w:pPr>
        <w:tabs>
          <w:tab w:val="num" w:pos="2160"/>
        </w:tabs>
        <w:ind w:left="2160" w:hanging="360"/>
      </w:pPr>
      <w:rPr>
        <w:rFonts w:ascii="宋体" w:hAnsi="宋体" w:hint="default"/>
      </w:rPr>
    </w:lvl>
    <w:lvl w:ilvl="3" w:tplc="D76E25DA" w:tentative="1">
      <w:start w:val="1"/>
      <w:numFmt w:val="bullet"/>
      <w:lvlText w:val="•"/>
      <w:lvlJc w:val="left"/>
      <w:pPr>
        <w:tabs>
          <w:tab w:val="num" w:pos="2880"/>
        </w:tabs>
        <w:ind w:left="2880" w:hanging="360"/>
      </w:pPr>
      <w:rPr>
        <w:rFonts w:ascii="宋体" w:hAnsi="宋体" w:hint="default"/>
      </w:rPr>
    </w:lvl>
    <w:lvl w:ilvl="4" w:tplc="69E8773C" w:tentative="1">
      <w:start w:val="1"/>
      <w:numFmt w:val="bullet"/>
      <w:lvlText w:val="•"/>
      <w:lvlJc w:val="left"/>
      <w:pPr>
        <w:tabs>
          <w:tab w:val="num" w:pos="3600"/>
        </w:tabs>
        <w:ind w:left="3600" w:hanging="360"/>
      </w:pPr>
      <w:rPr>
        <w:rFonts w:ascii="宋体" w:hAnsi="宋体" w:hint="default"/>
      </w:rPr>
    </w:lvl>
    <w:lvl w:ilvl="5" w:tplc="C952C8E2" w:tentative="1">
      <w:start w:val="1"/>
      <w:numFmt w:val="bullet"/>
      <w:lvlText w:val="•"/>
      <w:lvlJc w:val="left"/>
      <w:pPr>
        <w:tabs>
          <w:tab w:val="num" w:pos="4320"/>
        </w:tabs>
        <w:ind w:left="4320" w:hanging="360"/>
      </w:pPr>
      <w:rPr>
        <w:rFonts w:ascii="宋体" w:hAnsi="宋体" w:hint="default"/>
      </w:rPr>
    </w:lvl>
    <w:lvl w:ilvl="6" w:tplc="3BD232DA" w:tentative="1">
      <w:start w:val="1"/>
      <w:numFmt w:val="bullet"/>
      <w:lvlText w:val="•"/>
      <w:lvlJc w:val="left"/>
      <w:pPr>
        <w:tabs>
          <w:tab w:val="num" w:pos="5040"/>
        </w:tabs>
        <w:ind w:left="5040" w:hanging="360"/>
      </w:pPr>
      <w:rPr>
        <w:rFonts w:ascii="宋体" w:hAnsi="宋体" w:hint="default"/>
      </w:rPr>
    </w:lvl>
    <w:lvl w:ilvl="7" w:tplc="57BEA6DE" w:tentative="1">
      <w:start w:val="1"/>
      <w:numFmt w:val="bullet"/>
      <w:lvlText w:val="•"/>
      <w:lvlJc w:val="left"/>
      <w:pPr>
        <w:tabs>
          <w:tab w:val="num" w:pos="5760"/>
        </w:tabs>
        <w:ind w:left="5760" w:hanging="360"/>
      </w:pPr>
      <w:rPr>
        <w:rFonts w:ascii="宋体" w:hAnsi="宋体" w:hint="default"/>
      </w:rPr>
    </w:lvl>
    <w:lvl w:ilvl="8" w:tplc="351A707E" w:tentative="1">
      <w:start w:val="1"/>
      <w:numFmt w:val="bullet"/>
      <w:lvlText w:val="•"/>
      <w:lvlJc w:val="left"/>
      <w:pPr>
        <w:tabs>
          <w:tab w:val="num" w:pos="6480"/>
        </w:tabs>
        <w:ind w:left="6480" w:hanging="360"/>
      </w:pPr>
      <w:rPr>
        <w:rFonts w:ascii="宋体" w:hAnsi="宋体" w:hint="default"/>
      </w:rPr>
    </w:lvl>
  </w:abstractNum>
  <w:abstractNum w:abstractNumId="7">
    <w:nsid w:val="1A6711E8"/>
    <w:multiLevelType w:val="hybridMultilevel"/>
    <w:tmpl w:val="B322B5F2"/>
    <w:lvl w:ilvl="0" w:tplc="242AB3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AAD24AB"/>
    <w:multiLevelType w:val="hybridMultilevel"/>
    <w:tmpl w:val="ED14B1A0"/>
    <w:lvl w:ilvl="0" w:tplc="E0E2F892">
      <w:start w:val="1"/>
      <w:numFmt w:val="bullet"/>
      <w:lvlText w:val="•"/>
      <w:lvlJc w:val="left"/>
      <w:pPr>
        <w:tabs>
          <w:tab w:val="num" w:pos="720"/>
        </w:tabs>
        <w:ind w:left="720" w:hanging="360"/>
      </w:pPr>
      <w:rPr>
        <w:rFonts w:ascii="宋体" w:hAnsi="宋体" w:hint="default"/>
      </w:rPr>
    </w:lvl>
    <w:lvl w:ilvl="1" w:tplc="82AC88AC" w:tentative="1">
      <w:start w:val="1"/>
      <w:numFmt w:val="bullet"/>
      <w:lvlText w:val="•"/>
      <w:lvlJc w:val="left"/>
      <w:pPr>
        <w:tabs>
          <w:tab w:val="num" w:pos="1440"/>
        </w:tabs>
        <w:ind w:left="1440" w:hanging="360"/>
      </w:pPr>
      <w:rPr>
        <w:rFonts w:ascii="宋体" w:hAnsi="宋体" w:hint="default"/>
      </w:rPr>
    </w:lvl>
    <w:lvl w:ilvl="2" w:tplc="D1DEE426" w:tentative="1">
      <w:start w:val="1"/>
      <w:numFmt w:val="bullet"/>
      <w:lvlText w:val="•"/>
      <w:lvlJc w:val="left"/>
      <w:pPr>
        <w:tabs>
          <w:tab w:val="num" w:pos="2160"/>
        </w:tabs>
        <w:ind w:left="2160" w:hanging="360"/>
      </w:pPr>
      <w:rPr>
        <w:rFonts w:ascii="宋体" w:hAnsi="宋体" w:hint="default"/>
      </w:rPr>
    </w:lvl>
    <w:lvl w:ilvl="3" w:tplc="3F9E09BE" w:tentative="1">
      <w:start w:val="1"/>
      <w:numFmt w:val="bullet"/>
      <w:lvlText w:val="•"/>
      <w:lvlJc w:val="left"/>
      <w:pPr>
        <w:tabs>
          <w:tab w:val="num" w:pos="2880"/>
        </w:tabs>
        <w:ind w:left="2880" w:hanging="360"/>
      </w:pPr>
      <w:rPr>
        <w:rFonts w:ascii="宋体" w:hAnsi="宋体" w:hint="default"/>
      </w:rPr>
    </w:lvl>
    <w:lvl w:ilvl="4" w:tplc="145C5666" w:tentative="1">
      <w:start w:val="1"/>
      <w:numFmt w:val="bullet"/>
      <w:lvlText w:val="•"/>
      <w:lvlJc w:val="left"/>
      <w:pPr>
        <w:tabs>
          <w:tab w:val="num" w:pos="3600"/>
        </w:tabs>
        <w:ind w:left="3600" w:hanging="360"/>
      </w:pPr>
      <w:rPr>
        <w:rFonts w:ascii="宋体" w:hAnsi="宋体" w:hint="default"/>
      </w:rPr>
    </w:lvl>
    <w:lvl w:ilvl="5" w:tplc="D8806250" w:tentative="1">
      <w:start w:val="1"/>
      <w:numFmt w:val="bullet"/>
      <w:lvlText w:val="•"/>
      <w:lvlJc w:val="left"/>
      <w:pPr>
        <w:tabs>
          <w:tab w:val="num" w:pos="4320"/>
        </w:tabs>
        <w:ind w:left="4320" w:hanging="360"/>
      </w:pPr>
      <w:rPr>
        <w:rFonts w:ascii="宋体" w:hAnsi="宋体" w:hint="default"/>
      </w:rPr>
    </w:lvl>
    <w:lvl w:ilvl="6" w:tplc="19985DCE" w:tentative="1">
      <w:start w:val="1"/>
      <w:numFmt w:val="bullet"/>
      <w:lvlText w:val="•"/>
      <w:lvlJc w:val="left"/>
      <w:pPr>
        <w:tabs>
          <w:tab w:val="num" w:pos="5040"/>
        </w:tabs>
        <w:ind w:left="5040" w:hanging="360"/>
      </w:pPr>
      <w:rPr>
        <w:rFonts w:ascii="宋体" w:hAnsi="宋体" w:hint="default"/>
      </w:rPr>
    </w:lvl>
    <w:lvl w:ilvl="7" w:tplc="047EC988" w:tentative="1">
      <w:start w:val="1"/>
      <w:numFmt w:val="bullet"/>
      <w:lvlText w:val="•"/>
      <w:lvlJc w:val="left"/>
      <w:pPr>
        <w:tabs>
          <w:tab w:val="num" w:pos="5760"/>
        </w:tabs>
        <w:ind w:left="5760" w:hanging="360"/>
      </w:pPr>
      <w:rPr>
        <w:rFonts w:ascii="宋体" w:hAnsi="宋体" w:hint="default"/>
      </w:rPr>
    </w:lvl>
    <w:lvl w:ilvl="8" w:tplc="F7B6A12A" w:tentative="1">
      <w:start w:val="1"/>
      <w:numFmt w:val="bullet"/>
      <w:lvlText w:val="•"/>
      <w:lvlJc w:val="left"/>
      <w:pPr>
        <w:tabs>
          <w:tab w:val="num" w:pos="6480"/>
        </w:tabs>
        <w:ind w:left="6480" w:hanging="360"/>
      </w:pPr>
      <w:rPr>
        <w:rFonts w:ascii="宋体" w:hAnsi="宋体" w:hint="default"/>
      </w:rPr>
    </w:lvl>
  </w:abstractNum>
  <w:abstractNum w:abstractNumId="9">
    <w:nsid w:val="2A3D17E1"/>
    <w:multiLevelType w:val="hybridMultilevel"/>
    <w:tmpl w:val="7D3002DC"/>
    <w:lvl w:ilvl="0" w:tplc="17E400FE">
      <w:start w:val="1"/>
      <w:numFmt w:val="bullet"/>
      <w:lvlText w:val="•"/>
      <w:lvlJc w:val="left"/>
      <w:pPr>
        <w:tabs>
          <w:tab w:val="num" w:pos="720"/>
        </w:tabs>
        <w:ind w:left="720" w:hanging="360"/>
      </w:pPr>
      <w:rPr>
        <w:rFonts w:ascii="宋体" w:hAnsi="宋体" w:hint="default"/>
      </w:rPr>
    </w:lvl>
    <w:lvl w:ilvl="1" w:tplc="47366C5C" w:tentative="1">
      <w:start w:val="1"/>
      <w:numFmt w:val="bullet"/>
      <w:lvlText w:val="•"/>
      <w:lvlJc w:val="left"/>
      <w:pPr>
        <w:tabs>
          <w:tab w:val="num" w:pos="1440"/>
        </w:tabs>
        <w:ind w:left="1440" w:hanging="360"/>
      </w:pPr>
      <w:rPr>
        <w:rFonts w:ascii="宋体" w:hAnsi="宋体" w:hint="default"/>
      </w:rPr>
    </w:lvl>
    <w:lvl w:ilvl="2" w:tplc="9A704396" w:tentative="1">
      <w:start w:val="1"/>
      <w:numFmt w:val="bullet"/>
      <w:lvlText w:val="•"/>
      <w:lvlJc w:val="left"/>
      <w:pPr>
        <w:tabs>
          <w:tab w:val="num" w:pos="2160"/>
        </w:tabs>
        <w:ind w:left="2160" w:hanging="360"/>
      </w:pPr>
      <w:rPr>
        <w:rFonts w:ascii="宋体" w:hAnsi="宋体" w:hint="default"/>
      </w:rPr>
    </w:lvl>
    <w:lvl w:ilvl="3" w:tplc="24FE6BE0" w:tentative="1">
      <w:start w:val="1"/>
      <w:numFmt w:val="bullet"/>
      <w:lvlText w:val="•"/>
      <w:lvlJc w:val="left"/>
      <w:pPr>
        <w:tabs>
          <w:tab w:val="num" w:pos="2880"/>
        </w:tabs>
        <w:ind w:left="2880" w:hanging="360"/>
      </w:pPr>
      <w:rPr>
        <w:rFonts w:ascii="宋体" w:hAnsi="宋体" w:hint="default"/>
      </w:rPr>
    </w:lvl>
    <w:lvl w:ilvl="4" w:tplc="E3C0C988" w:tentative="1">
      <w:start w:val="1"/>
      <w:numFmt w:val="bullet"/>
      <w:lvlText w:val="•"/>
      <w:lvlJc w:val="left"/>
      <w:pPr>
        <w:tabs>
          <w:tab w:val="num" w:pos="3600"/>
        </w:tabs>
        <w:ind w:left="3600" w:hanging="360"/>
      </w:pPr>
      <w:rPr>
        <w:rFonts w:ascii="宋体" w:hAnsi="宋体" w:hint="default"/>
      </w:rPr>
    </w:lvl>
    <w:lvl w:ilvl="5" w:tplc="E3FA6DBA" w:tentative="1">
      <w:start w:val="1"/>
      <w:numFmt w:val="bullet"/>
      <w:lvlText w:val="•"/>
      <w:lvlJc w:val="left"/>
      <w:pPr>
        <w:tabs>
          <w:tab w:val="num" w:pos="4320"/>
        </w:tabs>
        <w:ind w:left="4320" w:hanging="360"/>
      </w:pPr>
      <w:rPr>
        <w:rFonts w:ascii="宋体" w:hAnsi="宋体" w:hint="default"/>
      </w:rPr>
    </w:lvl>
    <w:lvl w:ilvl="6" w:tplc="D8A8666A" w:tentative="1">
      <w:start w:val="1"/>
      <w:numFmt w:val="bullet"/>
      <w:lvlText w:val="•"/>
      <w:lvlJc w:val="left"/>
      <w:pPr>
        <w:tabs>
          <w:tab w:val="num" w:pos="5040"/>
        </w:tabs>
        <w:ind w:left="5040" w:hanging="360"/>
      </w:pPr>
      <w:rPr>
        <w:rFonts w:ascii="宋体" w:hAnsi="宋体" w:hint="default"/>
      </w:rPr>
    </w:lvl>
    <w:lvl w:ilvl="7" w:tplc="5EAC56EA" w:tentative="1">
      <w:start w:val="1"/>
      <w:numFmt w:val="bullet"/>
      <w:lvlText w:val="•"/>
      <w:lvlJc w:val="left"/>
      <w:pPr>
        <w:tabs>
          <w:tab w:val="num" w:pos="5760"/>
        </w:tabs>
        <w:ind w:left="5760" w:hanging="360"/>
      </w:pPr>
      <w:rPr>
        <w:rFonts w:ascii="宋体" w:hAnsi="宋体" w:hint="default"/>
      </w:rPr>
    </w:lvl>
    <w:lvl w:ilvl="8" w:tplc="E0A6C032" w:tentative="1">
      <w:start w:val="1"/>
      <w:numFmt w:val="bullet"/>
      <w:lvlText w:val="•"/>
      <w:lvlJc w:val="left"/>
      <w:pPr>
        <w:tabs>
          <w:tab w:val="num" w:pos="6480"/>
        </w:tabs>
        <w:ind w:left="6480" w:hanging="360"/>
      </w:pPr>
      <w:rPr>
        <w:rFonts w:ascii="宋体" w:hAnsi="宋体" w:hint="default"/>
      </w:rPr>
    </w:lvl>
  </w:abstractNum>
  <w:abstractNum w:abstractNumId="10">
    <w:nsid w:val="2EA76735"/>
    <w:multiLevelType w:val="hybridMultilevel"/>
    <w:tmpl w:val="49F6F750"/>
    <w:lvl w:ilvl="0" w:tplc="5134AB7E">
      <w:start w:val="1"/>
      <w:numFmt w:val="bullet"/>
      <w:lvlText w:val="•"/>
      <w:lvlJc w:val="left"/>
      <w:pPr>
        <w:tabs>
          <w:tab w:val="num" w:pos="720"/>
        </w:tabs>
        <w:ind w:left="720" w:hanging="360"/>
      </w:pPr>
      <w:rPr>
        <w:rFonts w:ascii="宋体" w:hAnsi="宋体" w:hint="default"/>
      </w:rPr>
    </w:lvl>
    <w:lvl w:ilvl="1" w:tplc="A32C497A" w:tentative="1">
      <w:start w:val="1"/>
      <w:numFmt w:val="bullet"/>
      <w:lvlText w:val="•"/>
      <w:lvlJc w:val="left"/>
      <w:pPr>
        <w:tabs>
          <w:tab w:val="num" w:pos="1440"/>
        </w:tabs>
        <w:ind w:left="1440" w:hanging="360"/>
      </w:pPr>
      <w:rPr>
        <w:rFonts w:ascii="宋体" w:hAnsi="宋体" w:hint="default"/>
      </w:rPr>
    </w:lvl>
    <w:lvl w:ilvl="2" w:tplc="394C77F8" w:tentative="1">
      <w:start w:val="1"/>
      <w:numFmt w:val="bullet"/>
      <w:lvlText w:val="•"/>
      <w:lvlJc w:val="left"/>
      <w:pPr>
        <w:tabs>
          <w:tab w:val="num" w:pos="2160"/>
        </w:tabs>
        <w:ind w:left="2160" w:hanging="360"/>
      </w:pPr>
      <w:rPr>
        <w:rFonts w:ascii="宋体" w:hAnsi="宋体" w:hint="default"/>
      </w:rPr>
    </w:lvl>
    <w:lvl w:ilvl="3" w:tplc="02747D1A" w:tentative="1">
      <w:start w:val="1"/>
      <w:numFmt w:val="bullet"/>
      <w:lvlText w:val="•"/>
      <w:lvlJc w:val="left"/>
      <w:pPr>
        <w:tabs>
          <w:tab w:val="num" w:pos="2880"/>
        </w:tabs>
        <w:ind w:left="2880" w:hanging="360"/>
      </w:pPr>
      <w:rPr>
        <w:rFonts w:ascii="宋体" w:hAnsi="宋体" w:hint="default"/>
      </w:rPr>
    </w:lvl>
    <w:lvl w:ilvl="4" w:tplc="D49A9AE2" w:tentative="1">
      <w:start w:val="1"/>
      <w:numFmt w:val="bullet"/>
      <w:lvlText w:val="•"/>
      <w:lvlJc w:val="left"/>
      <w:pPr>
        <w:tabs>
          <w:tab w:val="num" w:pos="3600"/>
        </w:tabs>
        <w:ind w:left="3600" w:hanging="360"/>
      </w:pPr>
      <w:rPr>
        <w:rFonts w:ascii="宋体" w:hAnsi="宋体" w:hint="default"/>
      </w:rPr>
    </w:lvl>
    <w:lvl w:ilvl="5" w:tplc="6868D638" w:tentative="1">
      <w:start w:val="1"/>
      <w:numFmt w:val="bullet"/>
      <w:lvlText w:val="•"/>
      <w:lvlJc w:val="left"/>
      <w:pPr>
        <w:tabs>
          <w:tab w:val="num" w:pos="4320"/>
        </w:tabs>
        <w:ind w:left="4320" w:hanging="360"/>
      </w:pPr>
      <w:rPr>
        <w:rFonts w:ascii="宋体" w:hAnsi="宋体" w:hint="default"/>
      </w:rPr>
    </w:lvl>
    <w:lvl w:ilvl="6" w:tplc="AD8C8852" w:tentative="1">
      <w:start w:val="1"/>
      <w:numFmt w:val="bullet"/>
      <w:lvlText w:val="•"/>
      <w:lvlJc w:val="left"/>
      <w:pPr>
        <w:tabs>
          <w:tab w:val="num" w:pos="5040"/>
        </w:tabs>
        <w:ind w:left="5040" w:hanging="360"/>
      </w:pPr>
      <w:rPr>
        <w:rFonts w:ascii="宋体" w:hAnsi="宋体" w:hint="default"/>
      </w:rPr>
    </w:lvl>
    <w:lvl w:ilvl="7" w:tplc="34E228BC" w:tentative="1">
      <w:start w:val="1"/>
      <w:numFmt w:val="bullet"/>
      <w:lvlText w:val="•"/>
      <w:lvlJc w:val="left"/>
      <w:pPr>
        <w:tabs>
          <w:tab w:val="num" w:pos="5760"/>
        </w:tabs>
        <w:ind w:left="5760" w:hanging="360"/>
      </w:pPr>
      <w:rPr>
        <w:rFonts w:ascii="宋体" w:hAnsi="宋体" w:hint="default"/>
      </w:rPr>
    </w:lvl>
    <w:lvl w:ilvl="8" w:tplc="0DDC1B5C" w:tentative="1">
      <w:start w:val="1"/>
      <w:numFmt w:val="bullet"/>
      <w:lvlText w:val="•"/>
      <w:lvlJc w:val="left"/>
      <w:pPr>
        <w:tabs>
          <w:tab w:val="num" w:pos="6480"/>
        </w:tabs>
        <w:ind w:left="6480" w:hanging="360"/>
      </w:pPr>
      <w:rPr>
        <w:rFonts w:ascii="宋体" w:hAnsi="宋体" w:hint="default"/>
      </w:rPr>
    </w:lvl>
  </w:abstractNum>
  <w:abstractNum w:abstractNumId="11">
    <w:nsid w:val="2FC85437"/>
    <w:multiLevelType w:val="hybridMultilevel"/>
    <w:tmpl w:val="290E5C20"/>
    <w:lvl w:ilvl="0" w:tplc="8A6A6EBA">
      <w:start w:val="1"/>
      <w:numFmt w:val="bullet"/>
      <w:lvlText w:val="•"/>
      <w:lvlJc w:val="left"/>
      <w:pPr>
        <w:tabs>
          <w:tab w:val="num" w:pos="720"/>
        </w:tabs>
        <w:ind w:left="720" w:hanging="360"/>
      </w:pPr>
      <w:rPr>
        <w:rFonts w:ascii="宋体" w:hAnsi="宋体" w:hint="default"/>
      </w:rPr>
    </w:lvl>
    <w:lvl w:ilvl="1" w:tplc="688A0526" w:tentative="1">
      <w:start w:val="1"/>
      <w:numFmt w:val="bullet"/>
      <w:lvlText w:val="•"/>
      <w:lvlJc w:val="left"/>
      <w:pPr>
        <w:tabs>
          <w:tab w:val="num" w:pos="1440"/>
        </w:tabs>
        <w:ind w:left="1440" w:hanging="360"/>
      </w:pPr>
      <w:rPr>
        <w:rFonts w:ascii="宋体" w:hAnsi="宋体" w:hint="default"/>
      </w:rPr>
    </w:lvl>
    <w:lvl w:ilvl="2" w:tplc="BF246B1A" w:tentative="1">
      <w:start w:val="1"/>
      <w:numFmt w:val="bullet"/>
      <w:lvlText w:val="•"/>
      <w:lvlJc w:val="left"/>
      <w:pPr>
        <w:tabs>
          <w:tab w:val="num" w:pos="2160"/>
        </w:tabs>
        <w:ind w:left="2160" w:hanging="360"/>
      </w:pPr>
      <w:rPr>
        <w:rFonts w:ascii="宋体" w:hAnsi="宋体" w:hint="default"/>
      </w:rPr>
    </w:lvl>
    <w:lvl w:ilvl="3" w:tplc="42EA6750" w:tentative="1">
      <w:start w:val="1"/>
      <w:numFmt w:val="bullet"/>
      <w:lvlText w:val="•"/>
      <w:lvlJc w:val="left"/>
      <w:pPr>
        <w:tabs>
          <w:tab w:val="num" w:pos="2880"/>
        </w:tabs>
        <w:ind w:left="2880" w:hanging="360"/>
      </w:pPr>
      <w:rPr>
        <w:rFonts w:ascii="宋体" w:hAnsi="宋体" w:hint="default"/>
      </w:rPr>
    </w:lvl>
    <w:lvl w:ilvl="4" w:tplc="06680F0A" w:tentative="1">
      <w:start w:val="1"/>
      <w:numFmt w:val="bullet"/>
      <w:lvlText w:val="•"/>
      <w:lvlJc w:val="left"/>
      <w:pPr>
        <w:tabs>
          <w:tab w:val="num" w:pos="3600"/>
        </w:tabs>
        <w:ind w:left="3600" w:hanging="360"/>
      </w:pPr>
      <w:rPr>
        <w:rFonts w:ascii="宋体" w:hAnsi="宋体" w:hint="default"/>
      </w:rPr>
    </w:lvl>
    <w:lvl w:ilvl="5" w:tplc="49D4B980" w:tentative="1">
      <w:start w:val="1"/>
      <w:numFmt w:val="bullet"/>
      <w:lvlText w:val="•"/>
      <w:lvlJc w:val="left"/>
      <w:pPr>
        <w:tabs>
          <w:tab w:val="num" w:pos="4320"/>
        </w:tabs>
        <w:ind w:left="4320" w:hanging="360"/>
      </w:pPr>
      <w:rPr>
        <w:rFonts w:ascii="宋体" w:hAnsi="宋体" w:hint="default"/>
      </w:rPr>
    </w:lvl>
    <w:lvl w:ilvl="6" w:tplc="EDA689B6" w:tentative="1">
      <w:start w:val="1"/>
      <w:numFmt w:val="bullet"/>
      <w:lvlText w:val="•"/>
      <w:lvlJc w:val="left"/>
      <w:pPr>
        <w:tabs>
          <w:tab w:val="num" w:pos="5040"/>
        </w:tabs>
        <w:ind w:left="5040" w:hanging="360"/>
      </w:pPr>
      <w:rPr>
        <w:rFonts w:ascii="宋体" w:hAnsi="宋体" w:hint="default"/>
      </w:rPr>
    </w:lvl>
    <w:lvl w:ilvl="7" w:tplc="9864DD44" w:tentative="1">
      <w:start w:val="1"/>
      <w:numFmt w:val="bullet"/>
      <w:lvlText w:val="•"/>
      <w:lvlJc w:val="left"/>
      <w:pPr>
        <w:tabs>
          <w:tab w:val="num" w:pos="5760"/>
        </w:tabs>
        <w:ind w:left="5760" w:hanging="360"/>
      </w:pPr>
      <w:rPr>
        <w:rFonts w:ascii="宋体" w:hAnsi="宋体" w:hint="default"/>
      </w:rPr>
    </w:lvl>
    <w:lvl w:ilvl="8" w:tplc="06042EE8" w:tentative="1">
      <w:start w:val="1"/>
      <w:numFmt w:val="bullet"/>
      <w:lvlText w:val="•"/>
      <w:lvlJc w:val="left"/>
      <w:pPr>
        <w:tabs>
          <w:tab w:val="num" w:pos="6480"/>
        </w:tabs>
        <w:ind w:left="6480" w:hanging="360"/>
      </w:pPr>
      <w:rPr>
        <w:rFonts w:ascii="宋体" w:hAnsi="宋体" w:hint="default"/>
      </w:rPr>
    </w:lvl>
  </w:abstractNum>
  <w:abstractNum w:abstractNumId="12">
    <w:nsid w:val="411B7733"/>
    <w:multiLevelType w:val="hybridMultilevel"/>
    <w:tmpl w:val="7D2EB752"/>
    <w:lvl w:ilvl="0" w:tplc="531CC074">
      <w:start w:val="1"/>
      <w:numFmt w:val="bullet"/>
      <w:lvlText w:val="•"/>
      <w:lvlJc w:val="left"/>
      <w:pPr>
        <w:tabs>
          <w:tab w:val="num" w:pos="720"/>
        </w:tabs>
        <w:ind w:left="720" w:hanging="360"/>
      </w:pPr>
      <w:rPr>
        <w:rFonts w:ascii="宋体" w:hAnsi="宋体" w:hint="default"/>
      </w:rPr>
    </w:lvl>
    <w:lvl w:ilvl="1" w:tplc="DA105826" w:tentative="1">
      <w:start w:val="1"/>
      <w:numFmt w:val="bullet"/>
      <w:lvlText w:val="•"/>
      <w:lvlJc w:val="left"/>
      <w:pPr>
        <w:tabs>
          <w:tab w:val="num" w:pos="1440"/>
        </w:tabs>
        <w:ind w:left="1440" w:hanging="360"/>
      </w:pPr>
      <w:rPr>
        <w:rFonts w:ascii="宋体" w:hAnsi="宋体" w:hint="default"/>
      </w:rPr>
    </w:lvl>
    <w:lvl w:ilvl="2" w:tplc="0756EE5E" w:tentative="1">
      <w:start w:val="1"/>
      <w:numFmt w:val="bullet"/>
      <w:lvlText w:val="•"/>
      <w:lvlJc w:val="left"/>
      <w:pPr>
        <w:tabs>
          <w:tab w:val="num" w:pos="2160"/>
        </w:tabs>
        <w:ind w:left="2160" w:hanging="360"/>
      </w:pPr>
      <w:rPr>
        <w:rFonts w:ascii="宋体" w:hAnsi="宋体" w:hint="default"/>
      </w:rPr>
    </w:lvl>
    <w:lvl w:ilvl="3" w:tplc="29C25BE4" w:tentative="1">
      <w:start w:val="1"/>
      <w:numFmt w:val="bullet"/>
      <w:lvlText w:val="•"/>
      <w:lvlJc w:val="left"/>
      <w:pPr>
        <w:tabs>
          <w:tab w:val="num" w:pos="2880"/>
        </w:tabs>
        <w:ind w:left="2880" w:hanging="360"/>
      </w:pPr>
      <w:rPr>
        <w:rFonts w:ascii="宋体" w:hAnsi="宋体" w:hint="default"/>
      </w:rPr>
    </w:lvl>
    <w:lvl w:ilvl="4" w:tplc="C5063368" w:tentative="1">
      <w:start w:val="1"/>
      <w:numFmt w:val="bullet"/>
      <w:lvlText w:val="•"/>
      <w:lvlJc w:val="left"/>
      <w:pPr>
        <w:tabs>
          <w:tab w:val="num" w:pos="3600"/>
        </w:tabs>
        <w:ind w:left="3600" w:hanging="360"/>
      </w:pPr>
      <w:rPr>
        <w:rFonts w:ascii="宋体" w:hAnsi="宋体" w:hint="default"/>
      </w:rPr>
    </w:lvl>
    <w:lvl w:ilvl="5" w:tplc="73D880AE" w:tentative="1">
      <w:start w:val="1"/>
      <w:numFmt w:val="bullet"/>
      <w:lvlText w:val="•"/>
      <w:lvlJc w:val="left"/>
      <w:pPr>
        <w:tabs>
          <w:tab w:val="num" w:pos="4320"/>
        </w:tabs>
        <w:ind w:left="4320" w:hanging="360"/>
      </w:pPr>
      <w:rPr>
        <w:rFonts w:ascii="宋体" w:hAnsi="宋体" w:hint="default"/>
      </w:rPr>
    </w:lvl>
    <w:lvl w:ilvl="6" w:tplc="1090D66C" w:tentative="1">
      <w:start w:val="1"/>
      <w:numFmt w:val="bullet"/>
      <w:lvlText w:val="•"/>
      <w:lvlJc w:val="left"/>
      <w:pPr>
        <w:tabs>
          <w:tab w:val="num" w:pos="5040"/>
        </w:tabs>
        <w:ind w:left="5040" w:hanging="360"/>
      </w:pPr>
      <w:rPr>
        <w:rFonts w:ascii="宋体" w:hAnsi="宋体" w:hint="default"/>
      </w:rPr>
    </w:lvl>
    <w:lvl w:ilvl="7" w:tplc="74B27320" w:tentative="1">
      <w:start w:val="1"/>
      <w:numFmt w:val="bullet"/>
      <w:lvlText w:val="•"/>
      <w:lvlJc w:val="left"/>
      <w:pPr>
        <w:tabs>
          <w:tab w:val="num" w:pos="5760"/>
        </w:tabs>
        <w:ind w:left="5760" w:hanging="360"/>
      </w:pPr>
      <w:rPr>
        <w:rFonts w:ascii="宋体" w:hAnsi="宋体" w:hint="default"/>
      </w:rPr>
    </w:lvl>
    <w:lvl w:ilvl="8" w:tplc="2B4EB2B6" w:tentative="1">
      <w:start w:val="1"/>
      <w:numFmt w:val="bullet"/>
      <w:lvlText w:val="•"/>
      <w:lvlJc w:val="left"/>
      <w:pPr>
        <w:tabs>
          <w:tab w:val="num" w:pos="6480"/>
        </w:tabs>
        <w:ind w:left="6480" w:hanging="360"/>
      </w:pPr>
      <w:rPr>
        <w:rFonts w:ascii="宋体" w:hAnsi="宋体" w:hint="default"/>
      </w:rPr>
    </w:lvl>
  </w:abstractNum>
  <w:abstractNum w:abstractNumId="13">
    <w:nsid w:val="59B12061"/>
    <w:multiLevelType w:val="hybridMultilevel"/>
    <w:tmpl w:val="D5C44DFA"/>
    <w:lvl w:ilvl="0" w:tplc="DA3A7E34">
      <w:start w:val="1"/>
      <w:numFmt w:val="bullet"/>
      <w:lvlText w:val="•"/>
      <w:lvlJc w:val="left"/>
      <w:pPr>
        <w:tabs>
          <w:tab w:val="num" w:pos="720"/>
        </w:tabs>
        <w:ind w:left="720" w:hanging="360"/>
      </w:pPr>
      <w:rPr>
        <w:rFonts w:ascii="宋体" w:hAnsi="宋体" w:hint="default"/>
      </w:rPr>
    </w:lvl>
    <w:lvl w:ilvl="1" w:tplc="2AD483BC" w:tentative="1">
      <w:start w:val="1"/>
      <w:numFmt w:val="bullet"/>
      <w:lvlText w:val="•"/>
      <w:lvlJc w:val="left"/>
      <w:pPr>
        <w:tabs>
          <w:tab w:val="num" w:pos="1440"/>
        </w:tabs>
        <w:ind w:left="1440" w:hanging="360"/>
      </w:pPr>
      <w:rPr>
        <w:rFonts w:ascii="宋体" w:hAnsi="宋体" w:hint="default"/>
      </w:rPr>
    </w:lvl>
    <w:lvl w:ilvl="2" w:tplc="353E045C" w:tentative="1">
      <w:start w:val="1"/>
      <w:numFmt w:val="bullet"/>
      <w:lvlText w:val="•"/>
      <w:lvlJc w:val="left"/>
      <w:pPr>
        <w:tabs>
          <w:tab w:val="num" w:pos="2160"/>
        </w:tabs>
        <w:ind w:left="2160" w:hanging="360"/>
      </w:pPr>
      <w:rPr>
        <w:rFonts w:ascii="宋体" w:hAnsi="宋体" w:hint="default"/>
      </w:rPr>
    </w:lvl>
    <w:lvl w:ilvl="3" w:tplc="BF466984" w:tentative="1">
      <w:start w:val="1"/>
      <w:numFmt w:val="bullet"/>
      <w:lvlText w:val="•"/>
      <w:lvlJc w:val="left"/>
      <w:pPr>
        <w:tabs>
          <w:tab w:val="num" w:pos="2880"/>
        </w:tabs>
        <w:ind w:left="2880" w:hanging="360"/>
      </w:pPr>
      <w:rPr>
        <w:rFonts w:ascii="宋体" w:hAnsi="宋体" w:hint="default"/>
      </w:rPr>
    </w:lvl>
    <w:lvl w:ilvl="4" w:tplc="8298A332" w:tentative="1">
      <w:start w:val="1"/>
      <w:numFmt w:val="bullet"/>
      <w:lvlText w:val="•"/>
      <w:lvlJc w:val="left"/>
      <w:pPr>
        <w:tabs>
          <w:tab w:val="num" w:pos="3600"/>
        </w:tabs>
        <w:ind w:left="3600" w:hanging="360"/>
      </w:pPr>
      <w:rPr>
        <w:rFonts w:ascii="宋体" w:hAnsi="宋体" w:hint="default"/>
      </w:rPr>
    </w:lvl>
    <w:lvl w:ilvl="5" w:tplc="40C2A6FA" w:tentative="1">
      <w:start w:val="1"/>
      <w:numFmt w:val="bullet"/>
      <w:lvlText w:val="•"/>
      <w:lvlJc w:val="left"/>
      <w:pPr>
        <w:tabs>
          <w:tab w:val="num" w:pos="4320"/>
        </w:tabs>
        <w:ind w:left="4320" w:hanging="360"/>
      </w:pPr>
      <w:rPr>
        <w:rFonts w:ascii="宋体" w:hAnsi="宋体" w:hint="default"/>
      </w:rPr>
    </w:lvl>
    <w:lvl w:ilvl="6" w:tplc="59D6CD2A" w:tentative="1">
      <w:start w:val="1"/>
      <w:numFmt w:val="bullet"/>
      <w:lvlText w:val="•"/>
      <w:lvlJc w:val="left"/>
      <w:pPr>
        <w:tabs>
          <w:tab w:val="num" w:pos="5040"/>
        </w:tabs>
        <w:ind w:left="5040" w:hanging="360"/>
      </w:pPr>
      <w:rPr>
        <w:rFonts w:ascii="宋体" w:hAnsi="宋体" w:hint="default"/>
      </w:rPr>
    </w:lvl>
    <w:lvl w:ilvl="7" w:tplc="49AA4BB4" w:tentative="1">
      <w:start w:val="1"/>
      <w:numFmt w:val="bullet"/>
      <w:lvlText w:val="•"/>
      <w:lvlJc w:val="left"/>
      <w:pPr>
        <w:tabs>
          <w:tab w:val="num" w:pos="5760"/>
        </w:tabs>
        <w:ind w:left="5760" w:hanging="360"/>
      </w:pPr>
      <w:rPr>
        <w:rFonts w:ascii="宋体" w:hAnsi="宋体" w:hint="default"/>
      </w:rPr>
    </w:lvl>
    <w:lvl w:ilvl="8" w:tplc="B330A8A0" w:tentative="1">
      <w:start w:val="1"/>
      <w:numFmt w:val="bullet"/>
      <w:lvlText w:val="•"/>
      <w:lvlJc w:val="left"/>
      <w:pPr>
        <w:tabs>
          <w:tab w:val="num" w:pos="6480"/>
        </w:tabs>
        <w:ind w:left="6480" w:hanging="360"/>
      </w:pPr>
      <w:rPr>
        <w:rFonts w:ascii="宋体" w:hAnsi="宋体" w:hint="default"/>
      </w:rPr>
    </w:lvl>
  </w:abstractNum>
  <w:abstractNum w:abstractNumId="14">
    <w:nsid w:val="5CBD05D2"/>
    <w:multiLevelType w:val="hybridMultilevel"/>
    <w:tmpl w:val="064A955E"/>
    <w:lvl w:ilvl="0" w:tplc="DC1EFBB8">
      <w:start w:val="1"/>
      <w:numFmt w:val="bullet"/>
      <w:lvlText w:val="•"/>
      <w:lvlJc w:val="left"/>
      <w:pPr>
        <w:tabs>
          <w:tab w:val="num" w:pos="720"/>
        </w:tabs>
        <w:ind w:left="720" w:hanging="360"/>
      </w:pPr>
      <w:rPr>
        <w:rFonts w:ascii="宋体" w:hAnsi="宋体" w:hint="default"/>
      </w:rPr>
    </w:lvl>
    <w:lvl w:ilvl="1" w:tplc="6636A868" w:tentative="1">
      <w:start w:val="1"/>
      <w:numFmt w:val="bullet"/>
      <w:lvlText w:val="•"/>
      <w:lvlJc w:val="left"/>
      <w:pPr>
        <w:tabs>
          <w:tab w:val="num" w:pos="1440"/>
        </w:tabs>
        <w:ind w:left="1440" w:hanging="360"/>
      </w:pPr>
      <w:rPr>
        <w:rFonts w:ascii="宋体" w:hAnsi="宋体" w:hint="default"/>
      </w:rPr>
    </w:lvl>
    <w:lvl w:ilvl="2" w:tplc="425C2076" w:tentative="1">
      <w:start w:val="1"/>
      <w:numFmt w:val="bullet"/>
      <w:lvlText w:val="•"/>
      <w:lvlJc w:val="left"/>
      <w:pPr>
        <w:tabs>
          <w:tab w:val="num" w:pos="2160"/>
        </w:tabs>
        <w:ind w:left="2160" w:hanging="360"/>
      </w:pPr>
      <w:rPr>
        <w:rFonts w:ascii="宋体" w:hAnsi="宋体" w:hint="default"/>
      </w:rPr>
    </w:lvl>
    <w:lvl w:ilvl="3" w:tplc="C344A56C" w:tentative="1">
      <w:start w:val="1"/>
      <w:numFmt w:val="bullet"/>
      <w:lvlText w:val="•"/>
      <w:lvlJc w:val="left"/>
      <w:pPr>
        <w:tabs>
          <w:tab w:val="num" w:pos="2880"/>
        </w:tabs>
        <w:ind w:left="2880" w:hanging="360"/>
      </w:pPr>
      <w:rPr>
        <w:rFonts w:ascii="宋体" w:hAnsi="宋体" w:hint="default"/>
      </w:rPr>
    </w:lvl>
    <w:lvl w:ilvl="4" w:tplc="BB9C08DC" w:tentative="1">
      <w:start w:val="1"/>
      <w:numFmt w:val="bullet"/>
      <w:lvlText w:val="•"/>
      <w:lvlJc w:val="left"/>
      <w:pPr>
        <w:tabs>
          <w:tab w:val="num" w:pos="3600"/>
        </w:tabs>
        <w:ind w:left="3600" w:hanging="360"/>
      </w:pPr>
      <w:rPr>
        <w:rFonts w:ascii="宋体" w:hAnsi="宋体" w:hint="default"/>
      </w:rPr>
    </w:lvl>
    <w:lvl w:ilvl="5" w:tplc="39721AA4" w:tentative="1">
      <w:start w:val="1"/>
      <w:numFmt w:val="bullet"/>
      <w:lvlText w:val="•"/>
      <w:lvlJc w:val="left"/>
      <w:pPr>
        <w:tabs>
          <w:tab w:val="num" w:pos="4320"/>
        </w:tabs>
        <w:ind w:left="4320" w:hanging="360"/>
      </w:pPr>
      <w:rPr>
        <w:rFonts w:ascii="宋体" w:hAnsi="宋体" w:hint="default"/>
      </w:rPr>
    </w:lvl>
    <w:lvl w:ilvl="6" w:tplc="876CB7BA" w:tentative="1">
      <w:start w:val="1"/>
      <w:numFmt w:val="bullet"/>
      <w:lvlText w:val="•"/>
      <w:lvlJc w:val="left"/>
      <w:pPr>
        <w:tabs>
          <w:tab w:val="num" w:pos="5040"/>
        </w:tabs>
        <w:ind w:left="5040" w:hanging="360"/>
      </w:pPr>
      <w:rPr>
        <w:rFonts w:ascii="宋体" w:hAnsi="宋体" w:hint="default"/>
      </w:rPr>
    </w:lvl>
    <w:lvl w:ilvl="7" w:tplc="D26E6E3E" w:tentative="1">
      <w:start w:val="1"/>
      <w:numFmt w:val="bullet"/>
      <w:lvlText w:val="•"/>
      <w:lvlJc w:val="left"/>
      <w:pPr>
        <w:tabs>
          <w:tab w:val="num" w:pos="5760"/>
        </w:tabs>
        <w:ind w:left="5760" w:hanging="360"/>
      </w:pPr>
      <w:rPr>
        <w:rFonts w:ascii="宋体" w:hAnsi="宋体" w:hint="default"/>
      </w:rPr>
    </w:lvl>
    <w:lvl w:ilvl="8" w:tplc="9A6ED4D6" w:tentative="1">
      <w:start w:val="1"/>
      <w:numFmt w:val="bullet"/>
      <w:lvlText w:val="•"/>
      <w:lvlJc w:val="left"/>
      <w:pPr>
        <w:tabs>
          <w:tab w:val="num" w:pos="6480"/>
        </w:tabs>
        <w:ind w:left="6480" w:hanging="360"/>
      </w:pPr>
      <w:rPr>
        <w:rFonts w:ascii="宋体" w:hAnsi="宋体" w:hint="default"/>
      </w:rPr>
    </w:lvl>
  </w:abstractNum>
  <w:abstractNum w:abstractNumId="15">
    <w:nsid w:val="74C20C00"/>
    <w:multiLevelType w:val="multilevel"/>
    <w:tmpl w:val="00000000"/>
    <w:lvl w:ilvl="0">
      <w:start w:val="1"/>
      <w:numFmt w:val="decimalEnclosedCircle"/>
      <w:lvlText w:val="%1"/>
      <w:lvlJc w:val="left"/>
      <w:pPr>
        <w:tabs>
          <w:tab w:val="num" w:pos="1661"/>
        </w:tabs>
        <w:ind w:left="1661" w:hanging="421"/>
      </w:pPr>
      <w:rPr>
        <w:rFonts w:hint="eastAsia"/>
      </w:rPr>
    </w:lvl>
    <w:lvl w:ilvl="1">
      <w:start w:val="1"/>
      <w:numFmt w:val="lowerLetter"/>
      <w:lvlText w:val="%2)"/>
      <w:lvlJc w:val="left"/>
      <w:pPr>
        <w:tabs>
          <w:tab w:val="num" w:pos="1207"/>
        </w:tabs>
        <w:ind w:left="1207" w:hanging="420"/>
      </w:pPr>
    </w:lvl>
    <w:lvl w:ilvl="2">
      <w:start w:val="1"/>
      <w:numFmt w:val="lowerRoman"/>
      <w:lvlText w:val="%3."/>
      <w:lvlJc w:val="right"/>
      <w:pPr>
        <w:tabs>
          <w:tab w:val="num" w:pos="1627"/>
        </w:tabs>
        <w:ind w:left="1627" w:hanging="420"/>
      </w:pPr>
    </w:lvl>
    <w:lvl w:ilvl="3">
      <w:start w:val="1"/>
      <w:numFmt w:val="decimal"/>
      <w:lvlText w:val="%4."/>
      <w:lvlJc w:val="left"/>
      <w:pPr>
        <w:tabs>
          <w:tab w:val="num" w:pos="2047"/>
        </w:tabs>
        <w:ind w:left="2047" w:hanging="420"/>
      </w:pPr>
    </w:lvl>
    <w:lvl w:ilvl="4">
      <w:start w:val="1"/>
      <w:numFmt w:val="lowerLetter"/>
      <w:lvlText w:val="%5)"/>
      <w:lvlJc w:val="left"/>
      <w:pPr>
        <w:tabs>
          <w:tab w:val="num" w:pos="2467"/>
        </w:tabs>
        <w:ind w:left="2467" w:hanging="420"/>
      </w:pPr>
    </w:lvl>
    <w:lvl w:ilvl="5">
      <w:start w:val="1"/>
      <w:numFmt w:val="lowerRoman"/>
      <w:lvlText w:val="%6."/>
      <w:lvlJc w:val="right"/>
      <w:pPr>
        <w:tabs>
          <w:tab w:val="num" w:pos="2887"/>
        </w:tabs>
        <w:ind w:left="2887" w:hanging="420"/>
      </w:pPr>
    </w:lvl>
    <w:lvl w:ilvl="6">
      <w:start w:val="1"/>
      <w:numFmt w:val="decimal"/>
      <w:lvlText w:val="%7."/>
      <w:lvlJc w:val="left"/>
      <w:pPr>
        <w:tabs>
          <w:tab w:val="num" w:pos="3307"/>
        </w:tabs>
        <w:ind w:left="3307" w:hanging="420"/>
      </w:pPr>
    </w:lvl>
    <w:lvl w:ilvl="7">
      <w:start w:val="1"/>
      <w:numFmt w:val="lowerLetter"/>
      <w:lvlText w:val="%8)"/>
      <w:lvlJc w:val="left"/>
      <w:pPr>
        <w:tabs>
          <w:tab w:val="num" w:pos="3727"/>
        </w:tabs>
        <w:ind w:left="3727" w:hanging="420"/>
      </w:pPr>
    </w:lvl>
    <w:lvl w:ilvl="8">
      <w:start w:val="1"/>
      <w:numFmt w:val="lowerRoman"/>
      <w:lvlText w:val="%9."/>
      <w:lvlJc w:val="right"/>
      <w:pPr>
        <w:tabs>
          <w:tab w:val="num" w:pos="4147"/>
        </w:tabs>
        <w:ind w:left="4147" w:hanging="420"/>
      </w:pPr>
    </w:lvl>
  </w:abstractNum>
  <w:num w:numId="1">
    <w:abstractNumId w:val="7"/>
  </w:num>
  <w:num w:numId="2">
    <w:abstractNumId w:val="2"/>
  </w:num>
  <w:num w:numId="3">
    <w:abstractNumId w:val="15"/>
  </w:num>
  <w:num w:numId="4">
    <w:abstractNumId w:val="0"/>
  </w:num>
  <w:num w:numId="5">
    <w:abstractNumId w:val="1"/>
  </w:num>
  <w:num w:numId="6">
    <w:abstractNumId w:val="10"/>
  </w:num>
  <w:num w:numId="7">
    <w:abstractNumId w:val="13"/>
  </w:num>
  <w:num w:numId="8">
    <w:abstractNumId w:val="8"/>
  </w:num>
  <w:num w:numId="9">
    <w:abstractNumId w:val="6"/>
  </w:num>
  <w:num w:numId="10">
    <w:abstractNumId w:val="14"/>
  </w:num>
  <w:num w:numId="11">
    <w:abstractNumId w:val="12"/>
  </w:num>
  <w:num w:numId="12">
    <w:abstractNumId w:val="4"/>
  </w:num>
  <w:num w:numId="13">
    <w:abstractNumId w:val="11"/>
  </w:num>
  <w:num w:numId="14">
    <w:abstractNumId w:val="9"/>
  </w:num>
  <w:num w:numId="15">
    <w:abstractNumId w:val="3"/>
  </w:num>
  <w:num w:numId="1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revisionView w:inkAnnotation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188D"/>
    <w:rsid w:val="00001154"/>
    <w:rsid w:val="000205ED"/>
    <w:rsid w:val="00061754"/>
    <w:rsid w:val="000739E1"/>
    <w:rsid w:val="00081FC4"/>
    <w:rsid w:val="000B0610"/>
    <w:rsid w:val="000B537D"/>
    <w:rsid w:val="000D1743"/>
    <w:rsid w:val="000D32EF"/>
    <w:rsid w:val="000F4FAF"/>
    <w:rsid w:val="00136B68"/>
    <w:rsid w:val="00136DB3"/>
    <w:rsid w:val="0013716A"/>
    <w:rsid w:val="00145E2A"/>
    <w:rsid w:val="00152387"/>
    <w:rsid w:val="00156B24"/>
    <w:rsid w:val="00186323"/>
    <w:rsid w:val="001920EA"/>
    <w:rsid w:val="001D0F97"/>
    <w:rsid w:val="001D119D"/>
    <w:rsid w:val="001D4996"/>
    <w:rsid w:val="001F61E1"/>
    <w:rsid w:val="00203BDE"/>
    <w:rsid w:val="00203CAE"/>
    <w:rsid w:val="00205E45"/>
    <w:rsid w:val="00223B1C"/>
    <w:rsid w:val="00230F5A"/>
    <w:rsid w:val="00240262"/>
    <w:rsid w:val="00245589"/>
    <w:rsid w:val="00251EC9"/>
    <w:rsid w:val="00270B83"/>
    <w:rsid w:val="00273E17"/>
    <w:rsid w:val="002806EB"/>
    <w:rsid w:val="0028574F"/>
    <w:rsid w:val="002E4400"/>
    <w:rsid w:val="002E6396"/>
    <w:rsid w:val="002F6088"/>
    <w:rsid w:val="0030056C"/>
    <w:rsid w:val="0031054F"/>
    <w:rsid w:val="00394CE5"/>
    <w:rsid w:val="003A3E0A"/>
    <w:rsid w:val="003B461C"/>
    <w:rsid w:val="003D6F71"/>
    <w:rsid w:val="003E1260"/>
    <w:rsid w:val="003E3B86"/>
    <w:rsid w:val="003E76BD"/>
    <w:rsid w:val="003F179F"/>
    <w:rsid w:val="003F18A9"/>
    <w:rsid w:val="00401B0D"/>
    <w:rsid w:val="00421362"/>
    <w:rsid w:val="004247AA"/>
    <w:rsid w:val="00433B8D"/>
    <w:rsid w:val="00436180"/>
    <w:rsid w:val="00447B59"/>
    <w:rsid w:val="00454362"/>
    <w:rsid w:val="0046460D"/>
    <w:rsid w:val="004667E6"/>
    <w:rsid w:val="004817CC"/>
    <w:rsid w:val="004A1B92"/>
    <w:rsid w:val="004A537A"/>
    <w:rsid w:val="004B0B7B"/>
    <w:rsid w:val="004B61ED"/>
    <w:rsid w:val="004B7689"/>
    <w:rsid w:val="004D09F4"/>
    <w:rsid w:val="004D2D09"/>
    <w:rsid w:val="004D76E2"/>
    <w:rsid w:val="004F2622"/>
    <w:rsid w:val="004F3351"/>
    <w:rsid w:val="00506F41"/>
    <w:rsid w:val="00510F82"/>
    <w:rsid w:val="00521489"/>
    <w:rsid w:val="005223CA"/>
    <w:rsid w:val="00534D59"/>
    <w:rsid w:val="00540136"/>
    <w:rsid w:val="00547AF8"/>
    <w:rsid w:val="00547D00"/>
    <w:rsid w:val="00562452"/>
    <w:rsid w:val="00563EC8"/>
    <w:rsid w:val="005802E0"/>
    <w:rsid w:val="00586542"/>
    <w:rsid w:val="005A3832"/>
    <w:rsid w:val="005B4D4C"/>
    <w:rsid w:val="005F5C15"/>
    <w:rsid w:val="005F78B7"/>
    <w:rsid w:val="0060756A"/>
    <w:rsid w:val="0065786A"/>
    <w:rsid w:val="00663E64"/>
    <w:rsid w:val="006B4D5F"/>
    <w:rsid w:val="006C109A"/>
    <w:rsid w:val="006C4943"/>
    <w:rsid w:val="006D110E"/>
    <w:rsid w:val="006E371E"/>
    <w:rsid w:val="00704DB7"/>
    <w:rsid w:val="0071482B"/>
    <w:rsid w:val="00720749"/>
    <w:rsid w:val="00722E70"/>
    <w:rsid w:val="0072390B"/>
    <w:rsid w:val="00733379"/>
    <w:rsid w:val="00743792"/>
    <w:rsid w:val="0076675A"/>
    <w:rsid w:val="00787221"/>
    <w:rsid w:val="00792699"/>
    <w:rsid w:val="007A101A"/>
    <w:rsid w:val="007A3784"/>
    <w:rsid w:val="007D2996"/>
    <w:rsid w:val="007D6BC4"/>
    <w:rsid w:val="007D798A"/>
    <w:rsid w:val="00813176"/>
    <w:rsid w:val="0085549C"/>
    <w:rsid w:val="00866053"/>
    <w:rsid w:val="0088688B"/>
    <w:rsid w:val="008B70A8"/>
    <w:rsid w:val="00902DC1"/>
    <w:rsid w:val="009068F0"/>
    <w:rsid w:val="009205F6"/>
    <w:rsid w:val="0092124D"/>
    <w:rsid w:val="00954794"/>
    <w:rsid w:val="0096348A"/>
    <w:rsid w:val="009707D2"/>
    <w:rsid w:val="00984E45"/>
    <w:rsid w:val="00992B2A"/>
    <w:rsid w:val="00994BC5"/>
    <w:rsid w:val="009A13AF"/>
    <w:rsid w:val="009C507F"/>
    <w:rsid w:val="009D517D"/>
    <w:rsid w:val="009F4FEB"/>
    <w:rsid w:val="00A11AC3"/>
    <w:rsid w:val="00A14A20"/>
    <w:rsid w:val="00A32061"/>
    <w:rsid w:val="00A36900"/>
    <w:rsid w:val="00A41E15"/>
    <w:rsid w:val="00A42657"/>
    <w:rsid w:val="00A56302"/>
    <w:rsid w:val="00A71010"/>
    <w:rsid w:val="00AF13FC"/>
    <w:rsid w:val="00AF7936"/>
    <w:rsid w:val="00B170DF"/>
    <w:rsid w:val="00B26574"/>
    <w:rsid w:val="00B31A15"/>
    <w:rsid w:val="00B65B31"/>
    <w:rsid w:val="00B71FA7"/>
    <w:rsid w:val="00B86C32"/>
    <w:rsid w:val="00B902A6"/>
    <w:rsid w:val="00BA4EEF"/>
    <w:rsid w:val="00BB60DF"/>
    <w:rsid w:val="00BC31D4"/>
    <w:rsid w:val="00BC54B5"/>
    <w:rsid w:val="00C57724"/>
    <w:rsid w:val="00C86B34"/>
    <w:rsid w:val="00CA089F"/>
    <w:rsid w:val="00CA65CA"/>
    <w:rsid w:val="00CA694E"/>
    <w:rsid w:val="00CE3F0D"/>
    <w:rsid w:val="00D010D8"/>
    <w:rsid w:val="00D04BB0"/>
    <w:rsid w:val="00D43DFD"/>
    <w:rsid w:val="00D60200"/>
    <w:rsid w:val="00D813D4"/>
    <w:rsid w:val="00D85813"/>
    <w:rsid w:val="00D85E16"/>
    <w:rsid w:val="00DA0E45"/>
    <w:rsid w:val="00DC2B22"/>
    <w:rsid w:val="00DD2F9B"/>
    <w:rsid w:val="00DD4A25"/>
    <w:rsid w:val="00DE2EC7"/>
    <w:rsid w:val="00E05E72"/>
    <w:rsid w:val="00E3188D"/>
    <w:rsid w:val="00E32651"/>
    <w:rsid w:val="00E42AF6"/>
    <w:rsid w:val="00E75FA1"/>
    <w:rsid w:val="00E913DF"/>
    <w:rsid w:val="00E97F34"/>
    <w:rsid w:val="00EA374D"/>
    <w:rsid w:val="00EA7CD7"/>
    <w:rsid w:val="00EC6FA6"/>
    <w:rsid w:val="00EC7880"/>
    <w:rsid w:val="00F345E6"/>
    <w:rsid w:val="00F52599"/>
    <w:rsid w:val="00F5556A"/>
    <w:rsid w:val="00F56D78"/>
    <w:rsid w:val="00F6304B"/>
    <w:rsid w:val="00FB7CFB"/>
    <w:rsid w:val="00FD1AFA"/>
    <w:rsid w:val="00FD4A2D"/>
    <w:rsid w:val="00FF58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188D"/>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3188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E3188D"/>
    <w:rPr>
      <w:sz w:val="18"/>
      <w:szCs w:val="18"/>
    </w:rPr>
  </w:style>
  <w:style w:type="paragraph" w:styleId="a4">
    <w:name w:val="footer"/>
    <w:basedOn w:val="a"/>
    <w:link w:val="Char0"/>
    <w:uiPriority w:val="99"/>
    <w:unhideWhenUsed/>
    <w:rsid w:val="00E3188D"/>
    <w:pPr>
      <w:tabs>
        <w:tab w:val="center" w:pos="4153"/>
        <w:tab w:val="right" w:pos="8306"/>
      </w:tabs>
      <w:snapToGrid w:val="0"/>
      <w:jc w:val="left"/>
    </w:pPr>
    <w:rPr>
      <w:sz w:val="18"/>
      <w:szCs w:val="18"/>
    </w:rPr>
  </w:style>
  <w:style w:type="character" w:customStyle="1" w:styleId="Char0">
    <w:name w:val="页脚 Char"/>
    <w:basedOn w:val="a0"/>
    <w:link w:val="a4"/>
    <w:uiPriority w:val="99"/>
    <w:rsid w:val="00E3188D"/>
    <w:rPr>
      <w:sz w:val="18"/>
      <w:szCs w:val="18"/>
    </w:rPr>
  </w:style>
  <w:style w:type="paragraph" w:styleId="a5">
    <w:name w:val="List Paragraph"/>
    <w:basedOn w:val="a"/>
    <w:uiPriority w:val="34"/>
    <w:qFormat/>
    <w:rsid w:val="00E3188D"/>
    <w:pPr>
      <w:ind w:firstLineChars="200" w:firstLine="420"/>
    </w:pPr>
    <w:rPr>
      <w:rFonts w:ascii="Calibri" w:hAnsi="Calibri"/>
      <w:szCs w:val="22"/>
    </w:rPr>
  </w:style>
  <w:style w:type="character" w:styleId="a6">
    <w:name w:val="Hyperlink"/>
    <w:basedOn w:val="a0"/>
    <w:uiPriority w:val="99"/>
    <w:unhideWhenUsed/>
    <w:rsid w:val="00FF58D4"/>
    <w:rPr>
      <w:color w:val="0000FF" w:themeColor="hyperlink"/>
      <w:u w:val="single"/>
    </w:rPr>
  </w:style>
  <w:style w:type="paragraph" w:styleId="a7">
    <w:name w:val="Normal (Web)"/>
    <w:basedOn w:val="a"/>
    <w:uiPriority w:val="99"/>
    <w:semiHidden/>
    <w:unhideWhenUsed/>
    <w:rsid w:val="002E4400"/>
    <w:pPr>
      <w:widowControl/>
      <w:spacing w:before="100" w:beforeAutospacing="1" w:after="100" w:afterAutospacing="1"/>
      <w:jc w:val="left"/>
    </w:pPr>
    <w:rPr>
      <w:rFonts w:ascii="宋体" w:hAnsi="宋体" w:cs="宋体"/>
      <w:kern w:val="0"/>
      <w:sz w:val="24"/>
    </w:rPr>
  </w:style>
  <w:style w:type="paragraph" w:styleId="a8">
    <w:name w:val="Balloon Text"/>
    <w:basedOn w:val="a"/>
    <w:link w:val="Char1"/>
    <w:uiPriority w:val="99"/>
    <w:semiHidden/>
    <w:unhideWhenUsed/>
    <w:rsid w:val="00BA4EEF"/>
    <w:rPr>
      <w:sz w:val="18"/>
      <w:szCs w:val="18"/>
    </w:rPr>
  </w:style>
  <w:style w:type="character" w:customStyle="1" w:styleId="Char1">
    <w:name w:val="批注框文本 Char"/>
    <w:basedOn w:val="a0"/>
    <w:link w:val="a8"/>
    <w:uiPriority w:val="99"/>
    <w:semiHidden/>
    <w:rsid w:val="00BA4EEF"/>
    <w:rPr>
      <w:rFonts w:ascii="Times New Roman" w:eastAsia="宋体" w:hAnsi="Times New Roman" w:cs="Times New Roman"/>
      <w:sz w:val="18"/>
      <w:szCs w:val="18"/>
    </w:rPr>
  </w:style>
  <w:style w:type="paragraph" w:styleId="a9">
    <w:name w:val="Title"/>
    <w:basedOn w:val="a"/>
    <w:next w:val="a"/>
    <w:link w:val="Char2"/>
    <w:uiPriority w:val="10"/>
    <w:qFormat/>
    <w:rsid w:val="00CA694E"/>
    <w:pPr>
      <w:spacing w:before="240" w:after="60"/>
      <w:jc w:val="center"/>
      <w:outlineLvl w:val="0"/>
    </w:pPr>
    <w:rPr>
      <w:rFonts w:ascii="Cambria" w:hAnsi="Cambria"/>
      <w:b/>
      <w:bCs/>
      <w:sz w:val="32"/>
      <w:szCs w:val="32"/>
    </w:rPr>
  </w:style>
  <w:style w:type="character" w:customStyle="1" w:styleId="Char2">
    <w:name w:val="标题 Char"/>
    <w:basedOn w:val="a0"/>
    <w:link w:val="a9"/>
    <w:uiPriority w:val="10"/>
    <w:rsid w:val="00CA694E"/>
    <w:rPr>
      <w:rFonts w:ascii="Cambria" w:eastAsia="宋体" w:hAnsi="Cambria" w:cs="Times New Roman"/>
      <w:b/>
      <w:bCs/>
      <w:sz w:val="32"/>
      <w:szCs w:val="32"/>
    </w:rPr>
  </w:style>
  <w:style w:type="paragraph" w:styleId="aa">
    <w:name w:val="Subtitle"/>
    <w:basedOn w:val="a"/>
    <w:next w:val="a"/>
    <w:link w:val="Char3"/>
    <w:uiPriority w:val="11"/>
    <w:qFormat/>
    <w:rsid w:val="00CA694E"/>
    <w:pPr>
      <w:spacing w:before="240" w:after="60" w:line="312" w:lineRule="auto"/>
      <w:jc w:val="center"/>
      <w:outlineLvl w:val="1"/>
    </w:pPr>
    <w:rPr>
      <w:rFonts w:ascii="Cambria" w:hAnsi="Cambria"/>
      <w:b/>
      <w:bCs/>
      <w:kern w:val="28"/>
      <w:sz w:val="32"/>
      <w:szCs w:val="32"/>
    </w:rPr>
  </w:style>
  <w:style w:type="character" w:customStyle="1" w:styleId="Char3">
    <w:name w:val="副标题 Char"/>
    <w:basedOn w:val="a0"/>
    <w:link w:val="aa"/>
    <w:uiPriority w:val="11"/>
    <w:qFormat/>
    <w:rsid w:val="00CA694E"/>
    <w:rPr>
      <w:rFonts w:ascii="Cambria" w:eastAsia="宋体" w:hAnsi="Cambria" w:cs="Times New Roman"/>
      <w:b/>
      <w:bCs/>
      <w:kern w:val="28"/>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188D"/>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3188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E3188D"/>
    <w:rPr>
      <w:sz w:val="18"/>
      <w:szCs w:val="18"/>
    </w:rPr>
  </w:style>
  <w:style w:type="paragraph" w:styleId="a4">
    <w:name w:val="footer"/>
    <w:basedOn w:val="a"/>
    <w:link w:val="Char0"/>
    <w:uiPriority w:val="99"/>
    <w:unhideWhenUsed/>
    <w:rsid w:val="00E3188D"/>
    <w:pPr>
      <w:tabs>
        <w:tab w:val="center" w:pos="4153"/>
        <w:tab w:val="right" w:pos="8306"/>
      </w:tabs>
      <w:snapToGrid w:val="0"/>
      <w:jc w:val="left"/>
    </w:pPr>
    <w:rPr>
      <w:sz w:val="18"/>
      <w:szCs w:val="18"/>
    </w:rPr>
  </w:style>
  <w:style w:type="character" w:customStyle="1" w:styleId="Char0">
    <w:name w:val="页脚 Char"/>
    <w:basedOn w:val="a0"/>
    <w:link w:val="a4"/>
    <w:uiPriority w:val="99"/>
    <w:rsid w:val="00E3188D"/>
    <w:rPr>
      <w:sz w:val="18"/>
      <w:szCs w:val="18"/>
    </w:rPr>
  </w:style>
  <w:style w:type="paragraph" w:styleId="a5">
    <w:name w:val="List Paragraph"/>
    <w:basedOn w:val="a"/>
    <w:uiPriority w:val="34"/>
    <w:qFormat/>
    <w:rsid w:val="00E3188D"/>
    <w:pPr>
      <w:ind w:firstLineChars="200" w:firstLine="420"/>
    </w:pPr>
    <w:rPr>
      <w:rFonts w:ascii="Calibri" w:hAnsi="Calibri"/>
      <w:szCs w:val="22"/>
    </w:rPr>
  </w:style>
  <w:style w:type="character" w:styleId="a6">
    <w:name w:val="Hyperlink"/>
    <w:basedOn w:val="a0"/>
    <w:uiPriority w:val="99"/>
    <w:unhideWhenUsed/>
    <w:rsid w:val="00FF58D4"/>
    <w:rPr>
      <w:color w:val="0000FF" w:themeColor="hyperlink"/>
      <w:u w:val="single"/>
    </w:rPr>
  </w:style>
  <w:style w:type="paragraph" w:styleId="a7">
    <w:name w:val="Normal (Web)"/>
    <w:basedOn w:val="a"/>
    <w:uiPriority w:val="99"/>
    <w:semiHidden/>
    <w:unhideWhenUsed/>
    <w:rsid w:val="002E4400"/>
    <w:pPr>
      <w:widowControl/>
      <w:spacing w:before="100" w:beforeAutospacing="1" w:after="100" w:afterAutospacing="1"/>
      <w:jc w:val="left"/>
    </w:pPr>
    <w:rPr>
      <w:rFonts w:ascii="宋体" w:hAnsi="宋体" w:cs="宋体"/>
      <w:kern w:val="0"/>
      <w:sz w:val="24"/>
    </w:rPr>
  </w:style>
  <w:style w:type="paragraph" w:styleId="a8">
    <w:name w:val="Balloon Text"/>
    <w:basedOn w:val="a"/>
    <w:link w:val="Char1"/>
    <w:uiPriority w:val="99"/>
    <w:semiHidden/>
    <w:unhideWhenUsed/>
    <w:rsid w:val="00BA4EEF"/>
    <w:rPr>
      <w:sz w:val="18"/>
      <w:szCs w:val="18"/>
    </w:rPr>
  </w:style>
  <w:style w:type="character" w:customStyle="1" w:styleId="Char1">
    <w:name w:val="批注框文本 Char"/>
    <w:basedOn w:val="a0"/>
    <w:link w:val="a8"/>
    <w:uiPriority w:val="99"/>
    <w:semiHidden/>
    <w:rsid w:val="00BA4EEF"/>
    <w:rPr>
      <w:rFonts w:ascii="Times New Roman" w:eastAsia="宋体" w:hAnsi="Times New Roman" w:cs="Times New Roman"/>
      <w:sz w:val="18"/>
      <w:szCs w:val="18"/>
    </w:rPr>
  </w:style>
  <w:style w:type="paragraph" w:styleId="a9">
    <w:name w:val="Title"/>
    <w:basedOn w:val="a"/>
    <w:next w:val="a"/>
    <w:link w:val="Char2"/>
    <w:uiPriority w:val="10"/>
    <w:qFormat/>
    <w:rsid w:val="00CA694E"/>
    <w:pPr>
      <w:spacing w:before="240" w:after="60"/>
      <w:jc w:val="center"/>
      <w:outlineLvl w:val="0"/>
    </w:pPr>
    <w:rPr>
      <w:rFonts w:ascii="Cambria" w:hAnsi="Cambria"/>
      <w:b/>
      <w:bCs/>
      <w:sz w:val="32"/>
      <w:szCs w:val="32"/>
    </w:rPr>
  </w:style>
  <w:style w:type="character" w:customStyle="1" w:styleId="Char2">
    <w:name w:val="标题 Char"/>
    <w:basedOn w:val="a0"/>
    <w:link w:val="a9"/>
    <w:uiPriority w:val="10"/>
    <w:rsid w:val="00CA694E"/>
    <w:rPr>
      <w:rFonts w:ascii="Cambria" w:eastAsia="宋体" w:hAnsi="Cambria" w:cs="Times New Roman"/>
      <w:b/>
      <w:bCs/>
      <w:sz w:val="32"/>
      <w:szCs w:val="32"/>
    </w:rPr>
  </w:style>
  <w:style w:type="paragraph" w:styleId="aa">
    <w:name w:val="Subtitle"/>
    <w:basedOn w:val="a"/>
    <w:next w:val="a"/>
    <w:link w:val="Char3"/>
    <w:uiPriority w:val="11"/>
    <w:qFormat/>
    <w:rsid w:val="00CA694E"/>
    <w:pPr>
      <w:spacing w:before="240" w:after="60" w:line="312" w:lineRule="auto"/>
      <w:jc w:val="center"/>
      <w:outlineLvl w:val="1"/>
    </w:pPr>
    <w:rPr>
      <w:rFonts w:ascii="Cambria" w:hAnsi="Cambria"/>
      <w:b/>
      <w:bCs/>
      <w:kern w:val="28"/>
      <w:sz w:val="32"/>
      <w:szCs w:val="32"/>
    </w:rPr>
  </w:style>
  <w:style w:type="character" w:customStyle="1" w:styleId="Char3">
    <w:name w:val="副标题 Char"/>
    <w:basedOn w:val="a0"/>
    <w:link w:val="aa"/>
    <w:uiPriority w:val="11"/>
    <w:qFormat/>
    <w:rsid w:val="00CA694E"/>
    <w:rPr>
      <w:rFonts w:ascii="Cambria" w:eastAsia="宋体" w:hAnsi="Cambria" w:cs="Times New Roman"/>
      <w:b/>
      <w:bCs/>
      <w:kern w:val="28"/>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9663503">
      <w:bodyDiv w:val="1"/>
      <w:marLeft w:val="0"/>
      <w:marRight w:val="0"/>
      <w:marTop w:val="0"/>
      <w:marBottom w:val="0"/>
      <w:divBdr>
        <w:top w:val="none" w:sz="0" w:space="0" w:color="auto"/>
        <w:left w:val="none" w:sz="0" w:space="0" w:color="auto"/>
        <w:bottom w:val="none" w:sz="0" w:space="0" w:color="auto"/>
        <w:right w:val="none" w:sz="0" w:space="0" w:color="auto"/>
      </w:divBdr>
    </w:div>
    <w:div w:id="148177417">
      <w:bodyDiv w:val="1"/>
      <w:marLeft w:val="0"/>
      <w:marRight w:val="0"/>
      <w:marTop w:val="0"/>
      <w:marBottom w:val="0"/>
      <w:divBdr>
        <w:top w:val="none" w:sz="0" w:space="0" w:color="auto"/>
        <w:left w:val="none" w:sz="0" w:space="0" w:color="auto"/>
        <w:bottom w:val="none" w:sz="0" w:space="0" w:color="auto"/>
        <w:right w:val="none" w:sz="0" w:space="0" w:color="auto"/>
      </w:divBdr>
      <w:divsChild>
        <w:div w:id="2069987300">
          <w:marLeft w:val="0"/>
          <w:marRight w:val="0"/>
          <w:marTop w:val="115"/>
          <w:marBottom w:val="0"/>
          <w:divBdr>
            <w:top w:val="none" w:sz="0" w:space="0" w:color="auto"/>
            <w:left w:val="none" w:sz="0" w:space="0" w:color="auto"/>
            <w:bottom w:val="none" w:sz="0" w:space="0" w:color="auto"/>
            <w:right w:val="none" w:sz="0" w:space="0" w:color="auto"/>
          </w:divBdr>
        </w:div>
      </w:divsChild>
    </w:div>
    <w:div w:id="408120852">
      <w:bodyDiv w:val="1"/>
      <w:marLeft w:val="0"/>
      <w:marRight w:val="0"/>
      <w:marTop w:val="0"/>
      <w:marBottom w:val="0"/>
      <w:divBdr>
        <w:top w:val="none" w:sz="0" w:space="0" w:color="auto"/>
        <w:left w:val="none" w:sz="0" w:space="0" w:color="auto"/>
        <w:bottom w:val="none" w:sz="0" w:space="0" w:color="auto"/>
        <w:right w:val="none" w:sz="0" w:space="0" w:color="auto"/>
      </w:divBdr>
    </w:div>
    <w:div w:id="518666600">
      <w:bodyDiv w:val="1"/>
      <w:marLeft w:val="0"/>
      <w:marRight w:val="0"/>
      <w:marTop w:val="0"/>
      <w:marBottom w:val="0"/>
      <w:divBdr>
        <w:top w:val="none" w:sz="0" w:space="0" w:color="auto"/>
        <w:left w:val="none" w:sz="0" w:space="0" w:color="auto"/>
        <w:bottom w:val="none" w:sz="0" w:space="0" w:color="auto"/>
        <w:right w:val="none" w:sz="0" w:space="0" w:color="auto"/>
      </w:divBdr>
    </w:div>
    <w:div w:id="595794962">
      <w:bodyDiv w:val="1"/>
      <w:marLeft w:val="0"/>
      <w:marRight w:val="0"/>
      <w:marTop w:val="0"/>
      <w:marBottom w:val="0"/>
      <w:divBdr>
        <w:top w:val="none" w:sz="0" w:space="0" w:color="auto"/>
        <w:left w:val="none" w:sz="0" w:space="0" w:color="auto"/>
        <w:bottom w:val="none" w:sz="0" w:space="0" w:color="auto"/>
        <w:right w:val="none" w:sz="0" w:space="0" w:color="auto"/>
      </w:divBdr>
      <w:divsChild>
        <w:div w:id="1735811787">
          <w:marLeft w:val="547"/>
          <w:marRight w:val="0"/>
          <w:marTop w:val="115"/>
          <w:marBottom w:val="0"/>
          <w:divBdr>
            <w:top w:val="none" w:sz="0" w:space="0" w:color="auto"/>
            <w:left w:val="none" w:sz="0" w:space="0" w:color="auto"/>
            <w:bottom w:val="none" w:sz="0" w:space="0" w:color="auto"/>
            <w:right w:val="none" w:sz="0" w:space="0" w:color="auto"/>
          </w:divBdr>
        </w:div>
        <w:div w:id="1205871534">
          <w:marLeft w:val="547"/>
          <w:marRight w:val="0"/>
          <w:marTop w:val="115"/>
          <w:marBottom w:val="0"/>
          <w:divBdr>
            <w:top w:val="none" w:sz="0" w:space="0" w:color="auto"/>
            <w:left w:val="none" w:sz="0" w:space="0" w:color="auto"/>
            <w:bottom w:val="none" w:sz="0" w:space="0" w:color="auto"/>
            <w:right w:val="none" w:sz="0" w:space="0" w:color="auto"/>
          </w:divBdr>
        </w:div>
        <w:div w:id="1192844945">
          <w:marLeft w:val="547"/>
          <w:marRight w:val="0"/>
          <w:marTop w:val="115"/>
          <w:marBottom w:val="0"/>
          <w:divBdr>
            <w:top w:val="none" w:sz="0" w:space="0" w:color="auto"/>
            <w:left w:val="none" w:sz="0" w:space="0" w:color="auto"/>
            <w:bottom w:val="none" w:sz="0" w:space="0" w:color="auto"/>
            <w:right w:val="none" w:sz="0" w:space="0" w:color="auto"/>
          </w:divBdr>
        </w:div>
        <w:div w:id="1952855113">
          <w:marLeft w:val="547"/>
          <w:marRight w:val="0"/>
          <w:marTop w:val="115"/>
          <w:marBottom w:val="0"/>
          <w:divBdr>
            <w:top w:val="none" w:sz="0" w:space="0" w:color="auto"/>
            <w:left w:val="none" w:sz="0" w:space="0" w:color="auto"/>
            <w:bottom w:val="none" w:sz="0" w:space="0" w:color="auto"/>
            <w:right w:val="none" w:sz="0" w:space="0" w:color="auto"/>
          </w:divBdr>
        </w:div>
        <w:div w:id="1569415167">
          <w:marLeft w:val="547"/>
          <w:marRight w:val="0"/>
          <w:marTop w:val="115"/>
          <w:marBottom w:val="0"/>
          <w:divBdr>
            <w:top w:val="none" w:sz="0" w:space="0" w:color="auto"/>
            <w:left w:val="none" w:sz="0" w:space="0" w:color="auto"/>
            <w:bottom w:val="none" w:sz="0" w:space="0" w:color="auto"/>
            <w:right w:val="none" w:sz="0" w:space="0" w:color="auto"/>
          </w:divBdr>
        </w:div>
        <w:div w:id="305818415">
          <w:marLeft w:val="547"/>
          <w:marRight w:val="0"/>
          <w:marTop w:val="115"/>
          <w:marBottom w:val="0"/>
          <w:divBdr>
            <w:top w:val="none" w:sz="0" w:space="0" w:color="auto"/>
            <w:left w:val="none" w:sz="0" w:space="0" w:color="auto"/>
            <w:bottom w:val="none" w:sz="0" w:space="0" w:color="auto"/>
            <w:right w:val="none" w:sz="0" w:space="0" w:color="auto"/>
          </w:divBdr>
        </w:div>
      </w:divsChild>
    </w:div>
    <w:div w:id="671416904">
      <w:bodyDiv w:val="1"/>
      <w:marLeft w:val="0"/>
      <w:marRight w:val="0"/>
      <w:marTop w:val="0"/>
      <w:marBottom w:val="0"/>
      <w:divBdr>
        <w:top w:val="none" w:sz="0" w:space="0" w:color="auto"/>
        <w:left w:val="none" w:sz="0" w:space="0" w:color="auto"/>
        <w:bottom w:val="none" w:sz="0" w:space="0" w:color="auto"/>
        <w:right w:val="none" w:sz="0" w:space="0" w:color="auto"/>
      </w:divBdr>
      <w:divsChild>
        <w:div w:id="344407427">
          <w:marLeft w:val="0"/>
          <w:marRight w:val="0"/>
          <w:marTop w:val="0"/>
          <w:marBottom w:val="225"/>
          <w:divBdr>
            <w:top w:val="none" w:sz="0" w:space="0" w:color="auto"/>
            <w:left w:val="none" w:sz="0" w:space="0" w:color="auto"/>
            <w:bottom w:val="none" w:sz="0" w:space="0" w:color="auto"/>
            <w:right w:val="none" w:sz="0" w:space="0" w:color="auto"/>
          </w:divBdr>
        </w:div>
        <w:div w:id="1693535398">
          <w:marLeft w:val="0"/>
          <w:marRight w:val="0"/>
          <w:marTop w:val="0"/>
          <w:marBottom w:val="225"/>
          <w:divBdr>
            <w:top w:val="none" w:sz="0" w:space="0" w:color="auto"/>
            <w:left w:val="none" w:sz="0" w:space="0" w:color="auto"/>
            <w:bottom w:val="none" w:sz="0" w:space="0" w:color="auto"/>
            <w:right w:val="none" w:sz="0" w:space="0" w:color="auto"/>
          </w:divBdr>
        </w:div>
      </w:divsChild>
    </w:div>
    <w:div w:id="757600720">
      <w:bodyDiv w:val="1"/>
      <w:marLeft w:val="0"/>
      <w:marRight w:val="0"/>
      <w:marTop w:val="0"/>
      <w:marBottom w:val="0"/>
      <w:divBdr>
        <w:top w:val="none" w:sz="0" w:space="0" w:color="auto"/>
        <w:left w:val="none" w:sz="0" w:space="0" w:color="auto"/>
        <w:bottom w:val="none" w:sz="0" w:space="0" w:color="auto"/>
        <w:right w:val="none" w:sz="0" w:space="0" w:color="auto"/>
      </w:divBdr>
    </w:div>
    <w:div w:id="784157389">
      <w:bodyDiv w:val="1"/>
      <w:marLeft w:val="0"/>
      <w:marRight w:val="0"/>
      <w:marTop w:val="0"/>
      <w:marBottom w:val="0"/>
      <w:divBdr>
        <w:top w:val="none" w:sz="0" w:space="0" w:color="auto"/>
        <w:left w:val="none" w:sz="0" w:space="0" w:color="auto"/>
        <w:bottom w:val="none" w:sz="0" w:space="0" w:color="auto"/>
        <w:right w:val="none" w:sz="0" w:space="0" w:color="auto"/>
      </w:divBdr>
    </w:div>
    <w:div w:id="818234096">
      <w:bodyDiv w:val="1"/>
      <w:marLeft w:val="0"/>
      <w:marRight w:val="0"/>
      <w:marTop w:val="0"/>
      <w:marBottom w:val="0"/>
      <w:divBdr>
        <w:top w:val="none" w:sz="0" w:space="0" w:color="auto"/>
        <w:left w:val="none" w:sz="0" w:space="0" w:color="auto"/>
        <w:bottom w:val="none" w:sz="0" w:space="0" w:color="auto"/>
        <w:right w:val="none" w:sz="0" w:space="0" w:color="auto"/>
      </w:divBdr>
      <w:divsChild>
        <w:div w:id="814641785">
          <w:marLeft w:val="547"/>
          <w:marRight w:val="0"/>
          <w:marTop w:val="115"/>
          <w:marBottom w:val="0"/>
          <w:divBdr>
            <w:top w:val="none" w:sz="0" w:space="0" w:color="auto"/>
            <w:left w:val="none" w:sz="0" w:space="0" w:color="auto"/>
            <w:bottom w:val="none" w:sz="0" w:space="0" w:color="auto"/>
            <w:right w:val="none" w:sz="0" w:space="0" w:color="auto"/>
          </w:divBdr>
        </w:div>
      </w:divsChild>
    </w:div>
    <w:div w:id="842008007">
      <w:bodyDiv w:val="1"/>
      <w:marLeft w:val="0"/>
      <w:marRight w:val="0"/>
      <w:marTop w:val="0"/>
      <w:marBottom w:val="0"/>
      <w:divBdr>
        <w:top w:val="none" w:sz="0" w:space="0" w:color="auto"/>
        <w:left w:val="none" w:sz="0" w:space="0" w:color="auto"/>
        <w:bottom w:val="none" w:sz="0" w:space="0" w:color="auto"/>
        <w:right w:val="none" w:sz="0" w:space="0" w:color="auto"/>
      </w:divBdr>
    </w:div>
    <w:div w:id="1083794904">
      <w:bodyDiv w:val="1"/>
      <w:marLeft w:val="0"/>
      <w:marRight w:val="0"/>
      <w:marTop w:val="0"/>
      <w:marBottom w:val="0"/>
      <w:divBdr>
        <w:top w:val="none" w:sz="0" w:space="0" w:color="auto"/>
        <w:left w:val="none" w:sz="0" w:space="0" w:color="auto"/>
        <w:bottom w:val="none" w:sz="0" w:space="0" w:color="auto"/>
        <w:right w:val="none" w:sz="0" w:space="0" w:color="auto"/>
      </w:divBdr>
      <w:divsChild>
        <w:div w:id="847403796">
          <w:marLeft w:val="547"/>
          <w:marRight w:val="0"/>
          <w:marTop w:val="134"/>
          <w:marBottom w:val="0"/>
          <w:divBdr>
            <w:top w:val="none" w:sz="0" w:space="0" w:color="auto"/>
            <w:left w:val="none" w:sz="0" w:space="0" w:color="auto"/>
            <w:bottom w:val="none" w:sz="0" w:space="0" w:color="auto"/>
            <w:right w:val="none" w:sz="0" w:space="0" w:color="auto"/>
          </w:divBdr>
        </w:div>
      </w:divsChild>
    </w:div>
    <w:div w:id="1096942086">
      <w:bodyDiv w:val="1"/>
      <w:marLeft w:val="0"/>
      <w:marRight w:val="0"/>
      <w:marTop w:val="0"/>
      <w:marBottom w:val="0"/>
      <w:divBdr>
        <w:top w:val="none" w:sz="0" w:space="0" w:color="auto"/>
        <w:left w:val="none" w:sz="0" w:space="0" w:color="auto"/>
        <w:bottom w:val="none" w:sz="0" w:space="0" w:color="auto"/>
        <w:right w:val="none" w:sz="0" w:space="0" w:color="auto"/>
      </w:divBdr>
    </w:div>
    <w:div w:id="1154102610">
      <w:bodyDiv w:val="1"/>
      <w:marLeft w:val="0"/>
      <w:marRight w:val="0"/>
      <w:marTop w:val="0"/>
      <w:marBottom w:val="0"/>
      <w:divBdr>
        <w:top w:val="none" w:sz="0" w:space="0" w:color="auto"/>
        <w:left w:val="none" w:sz="0" w:space="0" w:color="auto"/>
        <w:bottom w:val="none" w:sz="0" w:space="0" w:color="auto"/>
        <w:right w:val="none" w:sz="0" w:space="0" w:color="auto"/>
      </w:divBdr>
      <w:divsChild>
        <w:div w:id="850217951">
          <w:marLeft w:val="547"/>
          <w:marRight w:val="0"/>
          <w:marTop w:val="115"/>
          <w:marBottom w:val="0"/>
          <w:divBdr>
            <w:top w:val="none" w:sz="0" w:space="0" w:color="auto"/>
            <w:left w:val="none" w:sz="0" w:space="0" w:color="auto"/>
            <w:bottom w:val="none" w:sz="0" w:space="0" w:color="auto"/>
            <w:right w:val="none" w:sz="0" w:space="0" w:color="auto"/>
          </w:divBdr>
        </w:div>
      </w:divsChild>
    </w:div>
    <w:div w:id="1265453218">
      <w:bodyDiv w:val="1"/>
      <w:marLeft w:val="0"/>
      <w:marRight w:val="0"/>
      <w:marTop w:val="0"/>
      <w:marBottom w:val="0"/>
      <w:divBdr>
        <w:top w:val="none" w:sz="0" w:space="0" w:color="auto"/>
        <w:left w:val="none" w:sz="0" w:space="0" w:color="auto"/>
        <w:bottom w:val="none" w:sz="0" w:space="0" w:color="auto"/>
        <w:right w:val="none" w:sz="0" w:space="0" w:color="auto"/>
      </w:divBdr>
    </w:div>
    <w:div w:id="1306549656">
      <w:bodyDiv w:val="1"/>
      <w:marLeft w:val="0"/>
      <w:marRight w:val="0"/>
      <w:marTop w:val="0"/>
      <w:marBottom w:val="0"/>
      <w:divBdr>
        <w:top w:val="none" w:sz="0" w:space="0" w:color="auto"/>
        <w:left w:val="none" w:sz="0" w:space="0" w:color="auto"/>
        <w:bottom w:val="none" w:sz="0" w:space="0" w:color="auto"/>
        <w:right w:val="none" w:sz="0" w:space="0" w:color="auto"/>
      </w:divBdr>
    </w:div>
    <w:div w:id="1318877141">
      <w:bodyDiv w:val="1"/>
      <w:marLeft w:val="0"/>
      <w:marRight w:val="0"/>
      <w:marTop w:val="0"/>
      <w:marBottom w:val="0"/>
      <w:divBdr>
        <w:top w:val="none" w:sz="0" w:space="0" w:color="auto"/>
        <w:left w:val="none" w:sz="0" w:space="0" w:color="auto"/>
        <w:bottom w:val="none" w:sz="0" w:space="0" w:color="auto"/>
        <w:right w:val="none" w:sz="0" w:space="0" w:color="auto"/>
      </w:divBdr>
      <w:divsChild>
        <w:div w:id="2013096582">
          <w:marLeft w:val="547"/>
          <w:marRight w:val="0"/>
          <w:marTop w:val="115"/>
          <w:marBottom w:val="0"/>
          <w:divBdr>
            <w:top w:val="none" w:sz="0" w:space="0" w:color="auto"/>
            <w:left w:val="none" w:sz="0" w:space="0" w:color="auto"/>
            <w:bottom w:val="none" w:sz="0" w:space="0" w:color="auto"/>
            <w:right w:val="none" w:sz="0" w:space="0" w:color="auto"/>
          </w:divBdr>
        </w:div>
      </w:divsChild>
    </w:div>
    <w:div w:id="1385326435">
      <w:bodyDiv w:val="1"/>
      <w:marLeft w:val="0"/>
      <w:marRight w:val="0"/>
      <w:marTop w:val="0"/>
      <w:marBottom w:val="0"/>
      <w:divBdr>
        <w:top w:val="none" w:sz="0" w:space="0" w:color="auto"/>
        <w:left w:val="none" w:sz="0" w:space="0" w:color="auto"/>
        <w:bottom w:val="none" w:sz="0" w:space="0" w:color="auto"/>
        <w:right w:val="none" w:sz="0" w:space="0" w:color="auto"/>
      </w:divBdr>
      <w:divsChild>
        <w:div w:id="543176414">
          <w:marLeft w:val="547"/>
          <w:marRight w:val="0"/>
          <w:marTop w:val="115"/>
          <w:marBottom w:val="0"/>
          <w:divBdr>
            <w:top w:val="none" w:sz="0" w:space="0" w:color="auto"/>
            <w:left w:val="none" w:sz="0" w:space="0" w:color="auto"/>
            <w:bottom w:val="none" w:sz="0" w:space="0" w:color="auto"/>
            <w:right w:val="none" w:sz="0" w:space="0" w:color="auto"/>
          </w:divBdr>
        </w:div>
        <w:div w:id="965817345">
          <w:marLeft w:val="547"/>
          <w:marRight w:val="0"/>
          <w:marTop w:val="115"/>
          <w:marBottom w:val="0"/>
          <w:divBdr>
            <w:top w:val="none" w:sz="0" w:space="0" w:color="auto"/>
            <w:left w:val="none" w:sz="0" w:space="0" w:color="auto"/>
            <w:bottom w:val="none" w:sz="0" w:space="0" w:color="auto"/>
            <w:right w:val="none" w:sz="0" w:space="0" w:color="auto"/>
          </w:divBdr>
        </w:div>
        <w:div w:id="2036618545">
          <w:marLeft w:val="547"/>
          <w:marRight w:val="0"/>
          <w:marTop w:val="115"/>
          <w:marBottom w:val="0"/>
          <w:divBdr>
            <w:top w:val="none" w:sz="0" w:space="0" w:color="auto"/>
            <w:left w:val="none" w:sz="0" w:space="0" w:color="auto"/>
            <w:bottom w:val="none" w:sz="0" w:space="0" w:color="auto"/>
            <w:right w:val="none" w:sz="0" w:space="0" w:color="auto"/>
          </w:divBdr>
        </w:div>
      </w:divsChild>
    </w:div>
    <w:div w:id="1611157746">
      <w:bodyDiv w:val="1"/>
      <w:marLeft w:val="0"/>
      <w:marRight w:val="0"/>
      <w:marTop w:val="0"/>
      <w:marBottom w:val="0"/>
      <w:divBdr>
        <w:top w:val="none" w:sz="0" w:space="0" w:color="auto"/>
        <w:left w:val="none" w:sz="0" w:space="0" w:color="auto"/>
        <w:bottom w:val="none" w:sz="0" w:space="0" w:color="auto"/>
        <w:right w:val="none" w:sz="0" w:space="0" w:color="auto"/>
      </w:divBdr>
      <w:divsChild>
        <w:div w:id="745035074">
          <w:marLeft w:val="547"/>
          <w:marRight w:val="0"/>
          <w:marTop w:val="115"/>
          <w:marBottom w:val="0"/>
          <w:divBdr>
            <w:top w:val="none" w:sz="0" w:space="0" w:color="auto"/>
            <w:left w:val="none" w:sz="0" w:space="0" w:color="auto"/>
            <w:bottom w:val="none" w:sz="0" w:space="0" w:color="auto"/>
            <w:right w:val="none" w:sz="0" w:space="0" w:color="auto"/>
          </w:divBdr>
        </w:div>
      </w:divsChild>
    </w:div>
    <w:div w:id="1870291265">
      <w:bodyDiv w:val="1"/>
      <w:marLeft w:val="0"/>
      <w:marRight w:val="0"/>
      <w:marTop w:val="0"/>
      <w:marBottom w:val="0"/>
      <w:divBdr>
        <w:top w:val="none" w:sz="0" w:space="0" w:color="auto"/>
        <w:left w:val="none" w:sz="0" w:space="0" w:color="auto"/>
        <w:bottom w:val="none" w:sz="0" w:space="0" w:color="auto"/>
        <w:right w:val="none" w:sz="0" w:space="0" w:color="auto"/>
      </w:divBdr>
    </w:div>
    <w:div w:id="1872181977">
      <w:bodyDiv w:val="1"/>
      <w:marLeft w:val="0"/>
      <w:marRight w:val="0"/>
      <w:marTop w:val="0"/>
      <w:marBottom w:val="0"/>
      <w:divBdr>
        <w:top w:val="none" w:sz="0" w:space="0" w:color="auto"/>
        <w:left w:val="none" w:sz="0" w:space="0" w:color="auto"/>
        <w:bottom w:val="none" w:sz="0" w:space="0" w:color="auto"/>
        <w:right w:val="none" w:sz="0" w:space="0" w:color="auto"/>
      </w:divBdr>
      <w:divsChild>
        <w:div w:id="1870102309">
          <w:marLeft w:val="547"/>
          <w:marRight w:val="0"/>
          <w:marTop w:val="115"/>
          <w:marBottom w:val="0"/>
          <w:divBdr>
            <w:top w:val="none" w:sz="0" w:space="0" w:color="auto"/>
            <w:left w:val="none" w:sz="0" w:space="0" w:color="auto"/>
            <w:bottom w:val="none" w:sz="0" w:space="0" w:color="auto"/>
            <w:right w:val="none" w:sz="0" w:space="0" w:color="auto"/>
          </w:divBdr>
        </w:div>
      </w:divsChild>
    </w:div>
    <w:div w:id="2130200577">
      <w:bodyDiv w:val="1"/>
      <w:marLeft w:val="0"/>
      <w:marRight w:val="0"/>
      <w:marTop w:val="0"/>
      <w:marBottom w:val="0"/>
      <w:divBdr>
        <w:top w:val="none" w:sz="0" w:space="0" w:color="auto"/>
        <w:left w:val="none" w:sz="0" w:space="0" w:color="auto"/>
        <w:bottom w:val="none" w:sz="0" w:space="0" w:color="auto"/>
        <w:right w:val="none" w:sz="0" w:space="0" w:color="auto"/>
      </w:divBdr>
      <w:divsChild>
        <w:div w:id="467162975">
          <w:marLeft w:val="0"/>
          <w:marRight w:val="0"/>
          <w:marTop w:val="0"/>
          <w:marBottom w:val="225"/>
          <w:divBdr>
            <w:top w:val="none" w:sz="0" w:space="0" w:color="auto"/>
            <w:left w:val="none" w:sz="0" w:space="0" w:color="auto"/>
            <w:bottom w:val="none" w:sz="0" w:space="0" w:color="auto"/>
            <w:right w:val="none" w:sz="0" w:space="0" w:color="auto"/>
          </w:divBdr>
        </w:div>
        <w:div w:id="127208138">
          <w:marLeft w:val="0"/>
          <w:marRight w:val="0"/>
          <w:marTop w:val="0"/>
          <w:marBottom w:val="225"/>
          <w:divBdr>
            <w:top w:val="none" w:sz="0" w:space="0" w:color="auto"/>
            <w:left w:val="none" w:sz="0" w:space="0" w:color="auto"/>
            <w:bottom w:val="none" w:sz="0" w:space="0" w:color="auto"/>
            <w:right w:val="none" w:sz="0" w:space="0" w:color="auto"/>
          </w:divBdr>
        </w:div>
      </w:divsChild>
    </w:div>
    <w:div w:id="2140344768">
      <w:bodyDiv w:val="1"/>
      <w:marLeft w:val="0"/>
      <w:marRight w:val="0"/>
      <w:marTop w:val="0"/>
      <w:marBottom w:val="0"/>
      <w:divBdr>
        <w:top w:val="none" w:sz="0" w:space="0" w:color="auto"/>
        <w:left w:val="none" w:sz="0" w:space="0" w:color="auto"/>
        <w:bottom w:val="none" w:sz="0" w:space="0" w:color="auto"/>
        <w:right w:val="none" w:sz="0" w:space="0" w:color="auto"/>
      </w:divBdr>
      <w:divsChild>
        <w:div w:id="64690810">
          <w:marLeft w:val="0"/>
          <w:marRight w:val="0"/>
          <w:marTop w:val="0"/>
          <w:marBottom w:val="225"/>
          <w:divBdr>
            <w:top w:val="none" w:sz="0" w:space="0" w:color="auto"/>
            <w:left w:val="none" w:sz="0" w:space="0" w:color="auto"/>
            <w:bottom w:val="none" w:sz="0" w:space="0" w:color="auto"/>
            <w:right w:val="none" w:sz="0" w:space="0" w:color="auto"/>
          </w:divBdr>
        </w:div>
        <w:div w:id="1405176157">
          <w:marLeft w:val="0"/>
          <w:marRight w:val="0"/>
          <w:marTop w:val="0"/>
          <w:marBottom w:val="225"/>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297</TotalTime>
  <Pages>3</Pages>
  <Words>204</Words>
  <Characters>1163</Characters>
  <Application>Microsoft Office Word</Application>
  <DocSecurity>0</DocSecurity>
  <Lines>9</Lines>
  <Paragraphs>2</Paragraphs>
  <ScaleCrop>false</ScaleCrop>
  <Company>Lenovo</Company>
  <LinksUpToDate>false</LinksUpToDate>
  <CharactersWithSpaces>1365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Waimen Cheung</dc:creator>
  <cp:lastModifiedBy>Waimen-Cheung</cp:lastModifiedBy>
  <cp:revision>35</cp:revision>
  <cp:lastPrinted>2017-10-08T09:10:00Z</cp:lastPrinted>
  <dcterms:created xsi:type="dcterms:W3CDTF">2017-09-03T13:11:00Z</dcterms:created>
  <dcterms:modified xsi:type="dcterms:W3CDTF">2021-09-14T07:05:00Z</dcterms:modified>
</cp:coreProperties>
</file>